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0D2" w:rsidRPr="00AF20D2" w:rsidRDefault="00AF20D2" w:rsidP="00FC5FF4">
      <w:pPr>
        <w:pStyle w:val="ConsPlusNormal"/>
        <w:jc w:val="both"/>
        <w:rPr>
          <w:sz w:val="18"/>
          <w:szCs w:val="18"/>
        </w:rPr>
      </w:pPr>
    </w:p>
    <w:p w:rsidR="002A53F0" w:rsidRPr="004850C1" w:rsidRDefault="002A53F0" w:rsidP="002A53F0">
      <w:pPr>
        <w:pStyle w:val="ConsPlusNormal"/>
        <w:jc w:val="center"/>
        <w:rPr>
          <w:b/>
          <w:bCs/>
          <w:szCs w:val="24"/>
        </w:rPr>
      </w:pPr>
      <w:r w:rsidRPr="004850C1">
        <w:rPr>
          <w:b/>
          <w:bCs/>
          <w:szCs w:val="24"/>
        </w:rPr>
        <w:t xml:space="preserve">Уважаемые собственники помещений </w:t>
      </w:r>
    </w:p>
    <w:p w:rsidR="002A53F0" w:rsidRPr="004850C1" w:rsidRDefault="002A53F0" w:rsidP="002A53F0">
      <w:pPr>
        <w:pStyle w:val="ConsPlusNormal"/>
        <w:jc w:val="center"/>
        <w:rPr>
          <w:b/>
          <w:bCs/>
          <w:szCs w:val="24"/>
        </w:rPr>
      </w:pPr>
      <w:r w:rsidRPr="004850C1">
        <w:rPr>
          <w:b/>
          <w:bCs/>
          <w:szCs w:val="24"/>
        </w:rPr>
        <w:t xml:space="preserve">в многоквартирном доме № </w:t>
      </w:r>
      <w:r w:rsidR="00D840BA">
        <w:rPr>
          <w:b/>
          <w:bCs/>
          <w:szCs w:val="24"/>
        </w:rPr>
        <w:t>24</w:t>
      </w:r>
      <w:r w:rsidRPr="004850C1">
        <w:rPr>
          <w:b/>
          <w:bCs/>
          <w:szCs w:val="24"/>
        </w:rPr>
        <w:t xml:space="preserve"> по ул. </w:t>
      </w:r>
      <w:proofErr w:type="spellStart"/>
      <w:r w:rsidR="00D840BA">
        <w:rPr>
          <w:b/>
          <w:bCs/>
          <w:szCs w:val="24"/>
        </w:rPr>
        <w:t>Мелик-Карамова</w:t>
      </w:r>
      <w:proofErr w:type="spellEnd"/>
      <w:r>
        <w:rPr>
          <w:b/>
          <w:bCs/>
          <w:szCs w:val="24"/>
        </w:rPr>
        <w:t xml:space="preserve"> </w:t>
      </w:r>
      <w:r w:rsidRPr="004850C1">
        <w:rPr>
          <w:b/>
          <w:bCs/>
          <w:szCs w:val="24"/>
        </w:rPr>
        <w:t>(далее – МКД)!</w:t>
      </w:r>
    </w:p>
    <w:p w:rsidR="00C70ED9" w:rsidRPr="0087672D" w:rsidRDefault="00C70ED9" w:rsidP="007B0C96">
      <w:pPr>
        <w:jc w:val="both"/>
        <w:rPr>
          <w:sz w:val="24"/>
          <w:szCs w:val="24"/>
        </w:rPr>
      </w:pPr>
    </w:p>
    <w:p w:rsidR="008809BC" w:rsidRPr="00842C5A" w:rsidRDefault="00E8212B" w:rsidP="001B4C54">
      <w:pPr>
        <w:tabs>
          <w:tab w:val="left" w:pos="1095"/>
        </w:tabs>
        <w:ind w:firstLine="709"/>
        <w:jc w:val="both"/>
        <w:rPr>
          <w:sz w:val="24"/>
          <w:szCs w:val="24"/>
        </w:rPr>
      </w:pPr>
      <w:r w:rsidRPr="0087672D">
        <w:rPr>
          <w:sz w:val="24"/>
          <w:szCs w:val="24"/>
        </w:rPr>
        <w:t xml:space="preserve">Доводим до вашего сведения, что </w:t>
      </w:r>
      <w:r w:rsidR="00C70ED9" w:rsidRPr="0087672D">
        <w:rPr>
          <w:sz w:val="24"/>
          <w:szCs w:val="24"/>
        </w:rPr>
        <w:t>по результатам проведенног</w:t>
      </w:r>
      <w:proofErr w:type="gramStart"/>
      <w:r w:rsidR="00C70ED9" w:rsidRPr="0087672D">
        <w:rPr>
          <w:sz w:val="24"/>
          <w:szCs w:val="24"/>
        </w:rPr>
        <w:t>о</w:t>
      </w:r>
      <w:r w:rsidRPr="0087672D">
        <w:rPr>
          <w:sz w:val="24"/>
          <w:szCs w:val="24"/>
        </w:rPr>
        <w:t xml:space="preserve"> ООО</w:t>
      </w:r>
      <w:proofErr w:type="gramEnd"/>
      <w:r w:rsidRPr="0087672D">
        <w:rPr>
          <w:sz w:val="24"/>
          <w:szCs w:val="24"/>
        </w:rPr>
        <w:t xml:space="preserve"> «УК ДЕЗ ВЖР»</w:t>
      </w:r>
      <w:r w:rsidR="00C70ED9" w:rsidRPr="0087672D">
        <w:rPr>
          <w:sz w:val="24"/>
          <w:szCs w:val="24"/>
        </w:rPr>
        <w:t xml:space="preserve"> обследования </w:t>
      </w:r>
      <w:proofErr w:type="spellStart"/>
      <w:r w:rsidR="00C70ED9" w:rsidRPr="0087672D">
        <w:rPr>
          <w:sz w:val="24"/>
          <w:szCs w:val="24"/>
        </w:rPr>
        <w:t>конструктивов</w:t>
      </w:r>
      <w:proofErr w:type="spellEnd"/>
      <w:r w:rsidR="00C70ED9" w:rsidRPr="0087672D">
        <w:rPr>
          <w:sz w:val="24"/>
          <w:szCs w:val="24"/>
        </w:rPr>
        <w:t xml:space="preserve"> в многоквартирном доме</w:t>
      </w:r>
      <w:r w:rsidRPr="0087672D">
        <w:rPr>
          <w:sz w:val="24"/>
          <w:szCs w:val="24"/>
        </w:rPr>
        <w:t xml:space="preserve"> установлен</w:t>
      </w:r>
      <w:r w:rsidR="00A73918">
        <w:rPr>
          <w:sz w:val="24"/>
          <w:szCs w:val="24"/>
        </w:rPr>
        <w:t xml:space="preserve">а </w:t>
      </w:r>
      <w:r w:rsidRPr="0087672D">
        <w:rPr>
          <w:sz w:val="24"/>
          <w:szCs w:val="24"/>
        </w:rPr>
        <w:t>необходимо</w:t>
      </w:r>
      <w:r w:rsidR="00A73918">
        <w:rPr>
          <w:sz w:val="24"/>
          <w:szCs w:val="24"/>
        </w:rPr>
        <w:t>сть</w:t>
      </w:r>
      <w:r w:rsidRPr="0087672D">
        <w:rPr>
          <w:sz w:val="24"/>
          <w:szCs w:val="24"/>
        </w:rPr>
        <w:t xml:space="preserve"> выполн</w:t>
      </w:r>
      <w:r w:rsidR="00A73918">
        <w:rPr>
          <w:sz w:val="24"/>
          <w:szCs w:val="24"/>
        </w:rPr>
        <w:t>ения</w:t>
      </w:r>
      <w:r w:rsidRPr="0087672D">
        <w:rPr>
          <w:sz w:val="24"/>
          <w:szCs w:val="24"/>
        </w:rPr>
        <w:t xml:space="preserve"> </w:t>
      </w:r>
      <w:r w:rsidR="00C70ED9" w:rsidRPr="0087672D">
        <w:rPr>
          <w:sz w:val="24"/>
          <w:szCs w:val="24"/>
        </w:rPr>
        <w:t>капитальн</w:t>
      </w:r>
      <w:r w:rsidR="00A73918">
        <w:rPr>
          <w:sz w:val="24"/>
          <w:szCs w:val="24"/>
        </w:rPr>
        <w:t>ого</w:t>
      </w:r>
      <w:r w:rsidR="00C70ED9" w:rsidRPr="0087672D">
        <w:rPr>
          <w:sz w:val="24"/>
          <w:szCs w:val="24"/>
        </w:rPr>
        <w:t xml:space="preserve"> </w:t>
      </w:r>
      <w:r w:rsidR="00AC6DD3">
        <w:rPr>
          <w:sz w:val="24"/>
          <w:szCs w:val="24"/>
        </w:rPr>
        <w:t xml:space="preserve">ремонта </w:t>
      </w:r>
      <w:r w:rsidR="008809BC">
        <w:rPr>
          <w:sz w:val="24"/>
          <w:szCs w:val="24"/>
        </w:rPr>
        <w:t>внутридомовых инженерных систем холодного, горячего водоснабжения и водоотведения, расположенных в жилых и нежилых помещениях вашего многоквартирного дома</w:t>
      </w:r>
      <w:r w:rsidR="00C70ED9" w:rsidRPr="0087672D">
        <w:rPr>
          <w:sz w:val="24"/>
          <w:szCs w:val="24"/>
        </w:rPr>
        <w:t>.</w:t>
      </w:r>
      <w:r w:rsidR="007B0C96" w:rsidRPr="0087672D">
        <w:rPr>
          <w:sz w:val="24"/>
          <w:szCs w:val="24"/>
        </w:rPr>
        <w:t xml:space="preserve"> </w:t>
      </w:r>
      <w:r w:rsidR="008809BC" w:rsidRPr="00842C5A">
        <w:rPr>
          <w:sz w:val="24"/>
          <w:szCs w:val="24"/>
        </w:rPr>
        <w:t>Рекомендуемая минимальная продолжительность эффективной эксплуатации до постановки на капитальный ремонт согласно ВСН 58-88 (</w:t>
      </w:r>
      <w:proofErr w:type="spellStart"/>
      <w:r w:rsidR="008809BC" w:rsidRPr="00842C5A">
        <w:rPr>
          <w:sz w:val="24"/>
          <w:szCs w:val="24"/>
        </w:rPr>
        <w:t>р</w:t>
      </w:r>
      <w:proofErr w:type="spellEnd"/>
      <w:r w:rsidR="008809BC" w:rsidRPr="00842C5A">
        <w:rPr>
          <w:sz w:val="24"/>
          <w:szCs w:val="24"/>
        </w:rPr>
        <w:t>) составляет:</w:t>
      </w:r>
    </w:p>
    <w:p w:rsidR="008809BC" w:rsidRPr="00842C5A" w:rsidRDefault="008809BC" w:rsidP="001B4C54">
      <w:pPr>
        <w:numPr>
          <w:ilvl w:val="0"/>
          <w:numId w:val="13"/>
        </w:numPr>
        <w:tabs>
          <w:tab w:val="left" w:pos="1095"/>
        </w:tabs>
        <w:ind w:left="0" w:firstLine="709"/>
        <w:jc w:val="both"/>
        <w:rPr>
          <w:sz w:val="24"/>
          <w:szCs w:val="24"/>
        </w:rPr>
      </w:pPr>
      <w:r w:rsidRPr="00842C5A">
        <w:rPr>
          <w:sz w:val="24"/>
          <w:szCs w:val="24"/>
        </w:rPr>
        <w:t>Система холодного водоснабжения – 30 лет,</w:t>
      </w:r>
    </w:p>
    <w:p w:rsidR="008809BC" w:rsidRPr="00842C5A" w:rsidRDefault="008809BC" w:rsidP="001B4C54">
      <w:pPr>
        <w:numPr>
          <w:ilvl w:val="0"/>
          <w:numId w:val="13"/>
        </w:numPr>
        <w:tabs>
          <w:tab w:val="left" w:pos="1095"/>
        </w:tabs>
        <w:ind w:left="0" w:firstLine="709"/>
        <w:jc w:val="both"/>
        <w:rPr>
          <w:sz w:val="24"/>
          <w:szCs w:val="24"/>
        </w:rPr>
      </w:pPr>
      <w:r w:rsidRPr="00842C5A">
        <w:rPr>
          <w:sz w:val="24"/>
          <w:szCs w:val="24"/>
        </w:rPr>
        <w:t>Система горячего водоснабжения – 20 лет,</w:t>
      </w:r>
    </w:p>
    <w:p w:rsidR="008809BC" w:rsidRPr="00842C5A" w:rsidRDefault="008809BC" w:rsidP="001B4C54">
      <w:pPr>
        <w:numPr>
          <w:ilvl w:val="0"/>
          <w:numId w:val="13"/>
        </w:numPr>
        <w:tabs>
          <w:tab w:val="left" w:pos="1095"/>
        </w:tabs>
        <w:ind w:left="0" w:firstLine="709"/>
        <w:jc w:val="both"/>
        <w:rPr>
          <w:sz w:val="24"/>
          <w:szCs w:val="24"/>
        </w:rPr>
      </w:pPr>
      <w:r w:rsidRPr="00842C5A">
        <w:rPr>
          <w:sz w:val="24"/>
          <w:szCs w:val="24"/>
        </w:rPr>
        <w:t>Система водоотведения – 40 лет. Фактический срок эксплуатации вышеуказанных систем Вашего мно</w:t>
      </w:r>
      <w:r>
        <w:rPr>
          <w:sz w:val="24"/>
          <w:szCs w:val="24"/>
        </w:rPr>
        <w:t>гоквартирного дома составляет 35</w:t>
      </w:r>
      <w:r w:rsidRPr="00842C5A">
        <w:rPr>
          <w:sz w:val="24"/>
          <w:szCs w:val="24"/>
        </w:rPr>
        <w:t xml:space="preserve"> лет (ввод в эксплуатацию – </w:t>
      </w:r>
      <w:r w:rsidR="00CE08B8">
        <w:rPr>
          <w:sz w:val="24"/>
          <w:szCs w:val="24"/>
        </w:rPr>
        <w:t>1987</w:t>
      </w:r>
      <w:r w:rsidRPr="00842C5A">
        <w:rPr>
          <w:sz w:val="24"/>
          <w:szCs w:val="24"/>
        </w:rPr>
        <w:t>г.)</w:t>
      </w:r>
    </w:p>
    <w:p w:rsidR="00C70ED9" w:rsidRPr="0087672D" w:rsidRDefault="00C70ED9" w:rsidP="001B4C5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672D">
        <w:rPr>
          <w:sz w:val="24"/>
          <w:szCs w:val="24"/>
        </w:rPr>
        <w:t xml:space="preserve"> Для информации: капитальный ремонт </w:t>
      </w:r>
      <w:r w:rsidR="008809BC">
        <w:rPr>
          <w:sz w:val="24"/>
          <w:szCs w:val="24"/>
        </w:rPr>
        <w:t>систем водоснабжения и водоотведения</w:t>
      </w:r>
      <w:r w:rsidRPr="0087672D">
        <w:rPr>
          <w:sz w:val="24"/>
          <w:szCs w:val="24"/>
        </w:rPr>
        <w:t xml:space="preserve"> включен в Окружную программу капитального ремонта со сроком выполн</w:t>
      </w:r>
      <w:r w:rsidR="00CE08B8">
        <w:rPr>
          <w:sz w:val="24"/>
          <w:szCs w:val="24"/>
        </w:rPr>
        <w:t>ения работ в 2029-2031</w:t>
      </w:r>
      <w:r w:rsidRPr="0087672D">
        <w:rPr>
          <w:sz w:val="24"/>
          <w:szCs w:val="24"/>
        </w:rPr>
        <w:t xml:space="preserve"> годы. </w:t>
      </w:r>
    </w:p>
    <w:p w:rsidR="007B0C96" w:rsidRPr="0087672D" w:rsidRDefault="007B0C96" w:rsidP="001B4C54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87672D">
        <w:rPr>
          <w:sz w:val="24"/>
          <w:szCs w:val="24"/>
        </w:rPr>
        <w:t xml:space="preserve">Ввиду того, что </w:t>
      </w:r>
      <w:r w:rsidR="00A73918">
        <w:rPr>
          <w:sz w:val="24"/>
          <w:szCs w:val="24"/>
        </w:rPr>
        <w:t>фонд</w:t>
      </w:r>
      <w:r w:rsidRPr="0087672D">
        <w:rPr>
          <w:sz w:val="24"/>
          <w:szCs w:val="24"/>
        </w:rPr>
        <w:t xml:space="preserve"> капитальн</w:t>
      </w:r>
      <w:r w:rsidR="00A73918">
        <w:rPr>
          <w:sz w:val="24"/>
          <w:szCs w:val="24"/>
        </w:rPr>
        <w:t>ого</w:t>
      </w:r>
      <w:r w:rsidRPr="0087672D">
        <w:rPr>
          <w:sz w:val="24"/>
          <w:szCs w:val="24"/>
        </w:rPr>
        <w:t xml:space="preserve"> ремонт</w:t>
      </w:r>
      <w:r w:rsidR="00A73918">
        <w:rPr>
          <w:sz w:val="24"/>
          <w:szCs w:val="24"/>
        </w:rPr>
        <w:t>а</w:t>
      </w:r>
      <w:r w:rsidRPr="0087672D">
        <w:rPr>
          <w:sz w:val="24"/>
          <w:szCs w:val="24"/>
        </w:rPr>
        <w:t xml:space="preserve"> формируются </w:t>
      </w:r>
      <w:r w:rsidR="00A73918">
        <w:rPr>
          <w:sz w:val="24"/>
          <w:szCs w:val="24"/>
        </w:rPr>
        <w:t xml:space="preserve">собственниками помещений Вашего дома </w:t>
      </w:r>
      <w:r w:rsidRPr="0087672D">
        <w:rPr>
          <w:sz w:val="24"/>
          <w:szCs w:val="24"/>
        </w:rPr>
        <w:t xml:space="preserve">путем перечисления денежных средств на специальный счет, Вам необходимо на общем собрании собственников помещений многоквартирного дома (далее МКД) принять решение по вопросу проведения работ по капитальному ремонту </w:t>
      </w:r>
      <w:r w:rsidR="008809BC">
        <w:rPr>
          <w:sz w:val="24"/>
          <w:szCs w:val="24"/>
        </w:rPr>
        <w:t>внутридомовых инженерных систем холодного, горячего водоснабжения и водоотведения</w:t>
      </w:r>
      <w:r w:rsidRPr="0087672D">
        <w:rPr>
          <w:sz w:val="24"/>
          <w:szCs w:val="24"/>
        </w:rPr>
        <w:t>.</w:t>
      </w:r>
    </w:p>
    <w:p w:rsidR="00A97CCF" w:rsidRDefault="00E8212B" w:rsidP="001B4C54">
      <w:pPr>
        <w:pStyle w:val="a8"/>
        <w:ind w:firstLine="709"/>
        <w:jc w:val="both"/>
        <w:rPr>
          <w:b/>
          <w:bCs/>
        </w:rPr>
      </w:pPr>
      <w:r w:rsidRPr="0087672D">
        <w:t xml:space="preserve">В соответствии с требованиями статьи 189 Жилищного кодекса Российской Федерации и статьи 15.1. Закона </w:t>
      </w:r>
      <w:proofErr w:type="spellStart"/>
      <w:r w:rsidRPr="0087672D">
        <w:t>ХМАО-Югры</w:t>
      </w:r>
      <w:proofErr w:type="spellEnd"/>
      <w:r w:rsidRPr="0087672D">
        <w:t xml:space="preserve"> от 01.07.2013 № 54-оз «Об организации проведения капитального ремонта общего имущества в</w:t>
      </w:r>
      <w:r w:rsidRPr="0087672D">
        <w:rPr>
          <w:color w:val="000000"/>
        </w:rPr>
        <w:t xml:space="preserve"> МКД, расположенных на территории </w:t>
      </w:r>
      <w:proofErr w:type="spellStart"/>
      <w:r w:rsidRPr="0087672D">
        <w:rPr>
          <w:color w:val="000000"/>
        </w:rPr>
        <w:t>ХМАО-Югры</w:t>
      </w:r>
      <w:proofErr w:type="spellEnd"/>
      <w:r w:rsidRPr="0087672D">
        <w:rPr>
          <w:color w:val="000000"/>
        </w:rPr>
        <w:t>»</w:t>
      </w:r>
      <w:r w:rsidRPr="0087672D">
        <w:t>,  </w:t>
      </w:r>
      <w:r w:rsidRPr="0087672D">
        <w:rPr>
          <w:bCs/>
        </w:rPr>
        <w:t xml:space="preserve">ООО «УК ДЕЗ ВЖР» представляет собственникам помещений </w:t>
      </w:r>
      <w:r w:rsidR="000242C8">
        <w:rPr>
          <w:bCs/>
        </w:rPr>
        <w:t xml:space="preserve">в </w:t>
      </w:r>
      <w:r w:rsidR="00CE08B8">
        <w:rPr>
          <w:bCs/>
        </w:rPr>
        <w:t>МКД № 24</w:t>
      </w:r>
      <w:r w:rsidRPr="0087672D">
        <w:rPr>
          <w:bCs/>
        </w:rPr>
        <w:t xml:space="preserve">, по ул. </w:t>
      </w:r>
      <w:proofErr w:type="spellStart"/>
      <w:r w:rsidRPr="0087672D">
        <w:rPr>
          <w:bCs/>
        </w:rPr>
        <w:t>М</w:t>
      </w:r>
      <w:r w:rsidR="008809BC">
        <w:rPr>
          <w:bCs/>
        </w:rPr>
        <w:t>ели-Карамова</w:t>
      </w:r>
      <w:proofErr w:type="spellEnd"/>
      <w:r w:rsidRPr="0087672D">
        <w:rPr>
          <w:b/>
          <w:bCs/>
        </w:rPr>
        <w:t xml:space="preserve"> предложение о провед</w:t>
      </w:r>
      <w:r w:rsidR="00CE08B8">
        <w:rPr>
          <w:b/>
          <w:bCs/>
        </w:rPr>
        <w:t>ении капитального ремонта в 2019</w:t>
      </w:r>
      <w:r w:rsidRPr="0087672D">
        <w:rPr>
          <w:b/>
          <w:bCs/>
        </w:rPr>
        <w:t xml:space="preserve"> г</w:t>
      </w:r>
      <w:r w:rsidR="00A73918">
        <w:rPr>
          <w:b/>
          <w:bCs/>
        </w:rPr>
        <w:t>оду на следующих условиях</w:t>
      </w:r>
      <w:r w:rsidRPr="0087672D">
        <w:rPr>
          <w:b/>
          <w:bCs/>
        </w:rPr>
        <w:t>:</w:t>
      </w:r>
    </w:p>
    <w:tbl>
      <w:tblPr>
        <w:tblStyle w:val="a9"/>
        <w:tblW w:w="10455" w:type="dxa"/>
        <w:tblLayout w:type="fixed"/>
        <w:tblLook w:val="04A0"/>
      </w:tblPr>
      <w:tblGrid>
        <w:gridCol w:w="1951"/>
        <w:gridCol w:w="1701"/>
        <w:gridCol w:w="1559"/>
        <w:gridCol w:w="2037"/>
        <w:gridCol w:w="3207"/>
      </w:tblGrid>
      <w:tr w:rsidR="00D33C1F" w:rsidTr="00C76CC9">
        <w:tc>
          <w:tcPr>
            <w:tcW w:w="1951" w:type="dxa"/>
            <w:vAlign w:val="center"/>
          </w:tcPr>
          <w:p w:rsidR="00D33C1F" w:rsidRPr="007664CB" w:rsidRDefault="00D33C1F" w:rsidP="001B4C54">
            <w:pPr>
              <w:jc w:val="center"/>
              <w:rPr>
                <w:b/>
                <w:sz w:val="24"/>
                <w:szCs w:val="24"/>
              </w:rPr>
            </w:pPr>
            <w:r w:rsidRPr="007664CB">
              <w:rPr>
                <w:b/>
                <w:sz w:val="24"/>
                <w:szCs w:val="24"/>
              </w:rPr>
              <w:t>Перечень</w:t>
            </w:r>
          </w:p>
          <w:p w:rsidR="00D33C1F" w:rsidRPr="007664CB" w:rsidRDefault="00D33C1F" w:rsidP="001B4C54">
            <w:pPr>
              <w:jc w:val="center"/>
              <w:rPr>
                <w:b/>
                <w:sz w:val="24"/>
                <w:szCs w:val="24"/>
              </w:rPr>
            </w:pPr>
            <w:r w:rsidRPr="007664CB">
              <w:rPr>
                <w:b/>
                <w:sz w:val="24"/>
                <w:szCs w:val="24"/>
              </w:rPr>
              <w:t>работ и услуг</w:t>
            </w:r>
          </w:p>
          <w:p w:rsidR="00D33C1F" w:rsidRPr="007664CB" w:rsidRDefault="00D33C1F" w:rsidP="001B4C54">
            <w:pPr>
              <w:jc w:val="center"/>
              <w:rPr>
                <w:b/>
                <w:sz w:val="24"/>
                <w:szCs w:val="24"/>
              </w:rPr>
            </w:pPr>
            <w:r w:rsidRPr="007664CB">
              <w:rPr>
                <w:b/>
                <w:sz w:val="24"/>
                <w:szCs w:val="24"/>
              </w:rPr>
              <w:t>по капитальному ремонту</w:t>
            </w:r>
          </w:p>
        </w:tc>
        <w:tc>
          <w:tcPr>
            <w:tcW w:w="1701" w:type="dxa"/>
            <w:vAlign w:val="center"/>
          </w:tcPr>
          <w:p w:rsidR="00D33C1F" w:rsidRPr="007664CB" w:rsidRDefault="00D33C1F" w:rsidP="001B4C54">
            <w:pPr>
              <w:jc w:val="center"/>
              <w:rPr>
                <w:b/>
                <w:sz w:val="24"/>
                <w:szCs w:val="24"/>
              </w:rPr>
            </w:pPr>
            <w:r w:rsidRPr="007664CB">
              <w:rPr>
                <w:b/>
                <w:sz w:val="24"/>
                <w:szCs w:val="24"/>
              </w:rPr>
              <w:t>Рекомендуемый</w:t>
            </w:r>
          </w:p>
          <w:p w:rsidR="00D33C1F" w:rsidRPr="007664CB" w:rsidRDefault="00D33C1F" w:rsidP="001B4C54">
            <w:pPr>
              <w:jc w:val="center"/>
              <w:rPr>
                <w:b/>
                <w:sz w:val="24"/>
                <w:szCs w:val="24"/>
              </w:rPr>
            </w:pPr>
            <w:r w:rsidRPr="007664CB">
              <w:rPr>
                <w:b/>
                <w:sz w:val="24"/>
                <w:szCs w:val="24"/>
              </w:rPr>
              <w:t>срок проведения</w:t>
            </w:r>
          </w:p>
          <w:p w:rsidR="00D33C1F" w:rsidRPr="007664CB" w:rsidRDefault="00D33C1F" w:rsidP="001B4C54">
            <w:pPr>
              <w:jc w:val="center"/>
              <w:rPr>
                <w:b/>
                <w:sz w:val="24"/>
                <w:szCs w:val="24"/>
              </w:rPr>
            </w:pPr>
            <w:r w:rsidRPr="007664CB">
              <w:rPr>
                <w:b/>
                <w:sz w:val="24"/>
                <w:szCs w:val="24"/>
              </w:rPr>
              <w:t>работ (далее работы)</w:t>
            </w:r>
          </w:p>
        </w:tc>
        <w:tc>
          <w:tcPr>
            <w:tcW w:w="1559" w:type="dxa"/>
            <w:vAlign w:val="center"/>
          </w:tcPr>
          <w:p w:rsidR="00D33C1F" w:rsidRPr="007664CB" w:rsidRDefault="00D33C1F" w:rsidP="001B4C54">
            <w:pPr>
              <w:jc w:val="center"/>
              <w:rPr>
                <w:b/>
                <w:sz w:val="24"/>
                <w:szCs w:val="24"/>
              </w:rPr>
            </w:pPr>
            <w:r w:rsidRPr="007664CB">
              <w:rPr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037" w:type="dxa"/>
            <w:vAlign w:val="center"/>
          </w:tcPr>
          <w:p w:rsidR="007664CB" w:rsidRPr="007664CB" w:rsidRDefault="007664CB" w:rsidP="001B4C54">
            <w:pPr>
              <w:jc w:val="center"/>
              <w:rPr>
                <w:b/>
                <w:sz w:val="22"/>
                <w:szCs w:val="22"/>
              </w:rPr>
            </w:pPr>
            <w:r w:rsidRPr="007664CB">
              <w:rPr>
                <w:b/>
                <w:sz w:val="22"/>
                <w:szCs w:val="22"/>
              </w:rPr>
              <w:t>Ориентировочная стоимость работ, руб.</w:t>
            </w:r>
          </w:p>
          <w:p w:rsidR="00D33C1F" w:rsidRPr="007664CB" w:rsidRDefault="007664CB" w:rsidP="001B4C54">
            <w:pPr>
              <w:jc w:val="center"/>
              <w:rPr>
                <w:b/>
                <w:sz w:val="24"/>
                <w:szCs w:val="24"/>
              </w:rPr>
            </w:pPr>
            <w:r w:rsidRPr="007664CB">
              <w:rPr>
                <w:b/>
                <w:sz w:val="22"/>
                <w:szCs w:val="22"/>
              </w:rPr>
              <w:t>(в т.ч. НДС – 20%)</w:t>
            </w:r>
          </w:p>
        </w:tc>
        <w:tc>
          <w:tcPr>
            <w:tcW w:w="3207" w:type="dxa"/>
            <w:vAlign w:val="center"/>
          </w:tcPr>
          <w:p w:rsidR="00D33C1F" w:rsidRPr="007664CB" w:rsidRDefault="00D33C1F" w:rsidP="001B4C54">
            <w:pPr>
              <w:jc w:val="center"/>
              <w:rPr>
                <w:b/>
                <w:sz w:val="24"/>
                <w:szCs w:val="24"/>
              </w:rPr>
            </w:pPr>
            <w:r w:rsidRPr="007664CB">
              <w:rPr>
                <w:b/>
                <w:sz w:val="24"/>
                <w:szCs w:val="24"/>
              </w:rPr>
              <w:t>Порядок финансирования</w:t>
            </w:r>
          </w:p>
          <w:p w:rsidR="00D33C1F" w:rsidRPr="007664CB" w:rsidRDefault="00D33C1F" w:rsidP="001B4C54">
            <w:pPr>
              <w:jc w:val="center"/>
              <w:rPr>
                <w:b/>
                <w:sz w:val="24"/>
                <w:szCs w:val="24"/>
              </w:rPr>
            </w:pPr>
            <w:r w:rsidRPr="007664CB">
              <w:rPr>
                <w:b/>
                <w:sz w:val="24"/>
                <w:szCs w:val="24"/>
              </w:rPr>
              <w:t>работ</w:t>
            </w:r>
          </w:p>
        </w:tc>
      </w:tr>
      <w:tr w:rsidR="007664CB" w:rsidTr="00C76CC9">
        <w:tc>
          <w:tcPr>
            <w:tcW w:w="1951" w:type="dxa"/>
            <w:vAlign w:val="center"/>
          </w:tcPr>
          <w:p w:rsidR="007664CB" w:rsidRPr="007664CB" w:rsidRDefault="007664CB" w:rsidP="00AC6D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7664CB">
              <w:rPr>
                <w:b/>
                <w:sz w:val="24"/>
                <w:szCs w:val="24"/>
              </w:rPr>
              <w:t>апитальный ремонт холодного, горячего водоснабжения и водоотведения ниже отм.0.000</w:t>
            </w:r>
            <w:r w:rsidR="002E75B5">
              <w:rPr>
                <w:b/>
                <w:sz w:val="24"/>
                <w:szCs w:val="24"/>
              </w:rPr>
              <w:t xml:space="preserve"> и 4 подъезда выше отм.0.000</w:t>
            </w:r>
            <w:r w:rsidR="00AC6DD3">
              <w:rPr>
                <w:b/>
                <w:sz w:val="24"/>
                <w:szCs w:val="24"/>
              </w:rPr>
              <w:t>, негосударственная экспертиза сметной стоимости, строительный контроль</w:t>
            </w:r>
          </w:p>
        </w:tc>
        <w:tc>
          <w:tcPr>
            <w:tcW w:w="1701" w:type="dxa"/>
            <w:vAlign w:val="center"/>
          </w:tcPr>
          <w:p w:rsidR="007664CB" w:rsidRPr="003101E9" w:rsidRDefault="007664CB" w:rsidP="00766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vMerge w:val="restart"/>
            <w:vAlign w:val="center"/>
          </w:tcPr>
          <w:p w:rsidR="007664CB" w:rsidRPr="003101E9" w:rsidRDefault="007664CB" w:rsidP="007664CB">
            <w:pPr>
              <w:jc w:val="center"/>
              <w:rPr>
                <w:sz w:val="24"/>
                <w:szCs w:val="24"/>
              </w:rPr>
            </w:pPr>
            <w:r w:rsidRPr="003101E9">
              <w:rPr>
                <w:sz w:val="24"/>
                <w:szCs w:val="24"/>
              </w:rPr>
              <w:t>средства фонда капитального ремонта сформированные на специальном счете</w:t>
            </w:r>
          </w:p>
        </w:tc>
        <w:tc>
          <w:tcPr>
            <w:tcW w:w="2037" w:type="dxa"/>
            <w:vAlign w:val="center"/>
          </w:tcPr>
          <w:p w:rsidR="007664CB" w:rsidRPr="0076564E" w:rsidRDefault="00AC6DD3" w:rsidP="007664CB">
            <w:pPr>
              <w:jc w:val="center"/>
              <w:rPr>
                <w:sz w:val="22"/>
                <w:szCs w:val="22"/>
              </w:rPr>
            </w:pPr>
            <w:r w:rsidRPr="00AC6DD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AC6DD3">
              <w:rPr>
                <w:sz w:val="24"/>
                <w:szCs w:val="24"/>
              </w:rPr>
              <w:t>432</w:t>
            </w:r>
            <w:r>
              <w:rPr>
                <w:sz w:val="24"/>
                <w:szCs w:val="24"/>
              </w:rPr>
              <w:t xml:space="preserve"> </w:t>
            </w:r>
            <w:r w:rsidRPr="00AC6DD3">
              <w:rPr>
                <w:sz w:val="24"/>
                <w:szCs w:val="24"/>
              </w:rPr>
              <w:t>826</w:t>
            </w:r>
            <w:r>
              <w:rPr>
                <w:sz w:val="24"/>
                <w:szCs w:val="24"/>
              </w:rPr>
              <w:t xml:space="preserve">,00* </w:t>
            </w:r>
            <w:r w:rsidR="007664CB" w:rsidRPr="0076564E">
              <w:rPr>
                <w:sz w:val="22"/>
                <w:szCs w:val="22"/>
              </w:rPr>
              <w:t>согласно сметной документации</w:t>
            </w:r>
          </w:p>
          <w:p w:rsidR="007664CB" w:rsidRPr="007664CB" w:rsidRDefault="007664CB" w:rsidP="00766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7" w:type="dxa"/>
            <w:vMerge w:val="restart"/>
          </w:tcPr>
          <w:p w:rsidR="007664CB" w:rsidRDefault="007664CB" w:rsidP="0051276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 - </w:t>
            </w:r>
            <w:r w:rsidRPr="00B81097">
              <w:rPr>
                <w:szCs w:val="24"/>
              </w:rPr>
              <w:t>предоплата в размере 30 % от стоимости договора подряда осуществляется путем</w:t>
            </w:r>
            <w:r>
              <w:rPr>
                <w:szCs w:val="24"/>
              </w:rPr>
              <w:t xml:space="preserve"> перечисле</w:t>
            </w:r>
            <w:r w:rsidRPr="00B81097">
              <w:rPr>
                <w:szCs w:val="24"/>
              </w:rPr>
              <w:t xml:space="preserve">ния денежных средств на </w:t>
            </w:r>
            <w:r>
              <w:rPr>
                <w:szCs w:val="24"/>
              </w:rPr>
              <w:t>рас</w:t>
            </w:r>
            <w:r w:rsidRPr="00B81097">
              <w:rPr>
                <w:szCs w:val="24"/>
              </w:rPr>
              <w:t xml:space="preserve">четный счет подрядчика  в </w:t>
            </w:r>
            <w:r>
              <w:rPr>
                <w:szCs w:val="24"/>
              </w:rPr>
              <w:t>тече</w:t>
            </w:r>
            <w:r w:rsidRPr="00B81097">
              <w:rPr>
                <w:szCs w:val="24"/>
              </w:rPr>
              <w:t>ние 14 (четырнадцати) рабочих дней с момента направления договора подряда в кредитную организацию, в которой открыт специальный счет;</w:t>
            </w:r>
          </w:p>
          <w:p w:rsidR="007664CB" w:rsidRPr="0013231E" w:rsidRDefault="007664CB" w:rsidP="0051276F">
            <w:pPr>
              <w:pStyle w:val="ConsPlusNormal"/>
              <w:rPr>
                <w:b/>
                <w:szCs w:val="24"/>
              </w:rPr>
            </w:pPr>
            <w:proofErr w:type="gramStart"/>
            <w:r w:rsidRPr="00B81097">
              <w:rPr>
                <w:szCs w:val="24"/>
              </w:rPr>
              <w:t xml:space="preserve">- остальные денежные средства (за минусом предоплаты) перечисляются  в течение 14 (четырнадцати) рабочих дней с момента предоставления в кредитную организацию, в которой открыт специальный счет,   подписанных сторонами актов выполненных работ, а  в случае недостаточности средств, находящихся на </w:t>
            </w:r>
            <w:r w:rsidRPr="00B81097">
              <w:rPr>
                <w:szCs w:val="24"/>
              </w:rPr>
              <w:lastRenderedPageBreak/>
              <w:t>специальном счете для полного расчета - денежные средс</w:t>
            </w:r>
            <w:r>
              <w:rPr>
                <w:szCs w:val="24"/>
              </w:rPr>
              <w:t>т</w:t>
            </w:r>
            <w:r w:rsidRPr="00B81097">
              <w:rPr>
                <w:szCs w:val="24"/>
              </w:rPr>
              <w:t>ва перечисляются один раз в месяц, по мере их поступления до полной оплаты работ по капитальному ремонту крыши.</w:t>
            </w:r>
            <w:proofErr w:type="gramEnd"/>
          </w:p>
        </w:tc>
      </w:tr>
      <w:tr w:rsidR="007664CB" w:rsidTr="00C76CC9">
        <w:tc>
          <w:tcPr>
            <w:tcW w:w="1951" w:type="dxa"/>
            <w:vAlign w:val="center"/>
          </w:tcPr>
          <w:p w:rsidR="007664CB" w:rsidRPr="007664CB" w:rsidRDefault="007664CB" w:rsidP="008809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7664CB">
              <w:rPr>
                <w:b/>
                <w:sz w:val="24"/>
                <w:szCs w:val="24"/>
              </w:rPr>
              <w:t xml:space="preserve">апитальный ремонт холодного, горячего водоснабжения и водоотведения </w:t>
            </w:r>
            <w:r w:rsidRPr="007664CB">
              <w:rPr>
                <w:b/>
                <w:sz w:val="24"/>
                <w:szCs w:val="24"/>
              </w:rPr>
              <w:lastRenderedPageBreak/>
              <w:t>выше отм.0.000</w:t>
            </w:r>
            <w:r w:rsidR="002E75B5">
              <w:rPr>
                <w:b/>
                <w:sz w:val="24"/>
                <w:szCs w:val="24"/>
              </w:rPr>
              <w:t xml:space="preserve"> (4 подъезда)</w:t>
            </w:r>
            <w:r w:rsidR="00AC6DD3">
              <w:rPr>
                <w:b/>
                <w:sz w:val="24"/>
                <w:szCs w:val="24"/>
              </w:rPr>
              <w:t>, негосударственная экспертиза сметной стоимости, строительный контроль</w:t>
            </w:r>
          </w:p>
        </w:tc>
        <w:tc>
          <w:tcPr>
            <w:tcW w:w="1701" w:type="dxa"/>
            <w:vAlign w:val="center"/>
          </w:tcPr>
          <w:p w:rsidR="007664CB" w:rsidRPr="0076564E" w:rsidRDefault="00AC6DD3" w:rsidP="00766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2020-2022 гг. </w:t>
            </w:r>
            <w:r w:rsidR="007664CB" w:rsidRPr="0076564E">
              <w:rPr>
                <w:sz w:val="22"/>
                <w:szCs w:val="22"/>
              </w:rPr>
              <w:t xml:space="preserve">Поэтапно по мере поступления </w:t>
            </w:r>
            <w:proofErr w:type="gramStart"/>
            <w:r w:rsidR="007664CB" w:rsidRPr="0076564E">
              <w:rPr>
                <w:sz w:val="22"/>
                <w:szCs w:val="22"/>
              </w:rPr>
              <w:t>денежных</w:t>
            </w:r>
            <w:proofErr w:type="gramEnd"/>
          </w:p>
          <w:p w:rsidR="007664CB" w:rsidRDefault="007664CB" w:rsidP="007664CB">
            <w:pPr>
              <w:jc w:val="center"/>
              <w:rPr>
                <w:sz w:val="24"/>
                <w:szCs w:val="24"/>
              </w:rPr>
            </w:pPr>
            <w:r w:rsidRPr="0076564E">
              <w:rPr>
                <w:sz w:val="22"/>
                <w:szCs w:val="22"/>
              </w:rPr>
              <w:t>средств на специальный счет</w:t>
            </w:r>
          </w:p>
        </w:tc>
        <w:tc>
          <w:tcPr>
            <w:tcW w:w="1559" w:type="dxa"/>
            <w:vMerge/>
            <w:vAlign w:val="center"/>
          </w:tcPr>
          <w:p w:rsidR="007664CB" w:rsidRPr="003101E9" w:rsidRDefault="007664CB" w:rsidP="007664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7664CB" w:rsidRPr="0076564E" w:rsidRDefault="00AC6DD3" w:rsidP="007664CB">
            <w:pPr>
              <w:jc w:val="center"/>
              <w:rPr>
                <w:sz w:val="22"/>
                <w:szCs w:val="22"/>
              </w:rPr>
            </w:pPr>
            <w:r w:rsidRPr="00AC6DD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AC6DD3">
              <w:rPr>
                <w:sz w:val="24"/>
                <w:szCs w:val="24"/>
              </w:rPr>
              <w:t>415</w:t>
            </w:r>
            <w:r>
              <w:rPr>
                <w:sz w:val="24"/>
                <w:szCs w:val="24"/>
              </w:rPr>
              <w:t xml:space="preserve"> </w:t>
            </w:r>
            <w:r w:rsidRPr="00AC6DD3">
              <w:rPr>
                <w:sz w:val="24"/>
                <w:szCs w:val="24"/>
              </w:rPr>
              <w:t>689</w:t>
            </w:r>
            <w:r>
              <w:rPr>
                <w:sz w:val="24"/>
                <w:szCs w:val="24"/>
              </w:rPr>
              <w:t xml:space="preserve">,00* </w:t>
            </w:r>
            <w:r w:rsidR="007664CB" w:rsidRPr="0076564E">
              <w:rPr>
                <w:sz w:val="22"/>
                <w:szCs w:val="22"/>
              </w:rPr>
              <w:t>согласно сметной документации</w:t>
            </w:r>
          </w:p>
          <w:p w:rsidR="007664CB" w:rsidRPr="007664CB" w:rsidRDefault="007664CB" w:rsidP="00766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7664CB" w:rsidRDefault="007664CB" w:rsidP="0051276F">
            <w:pPr>
              <w:pStyle w:val="ConsPlusNormal"/>
              <w:rPr>
                <w:szCs w:val="24"/>
              </w:rPr>
            </w:pPr>
          </w:p>
        </w:tc>
      </w:tr>
    </w:tbl>
    <w:p w:rsidR="0013231E" w:rsidRDefault="00AC6DD3" w:rsidP="00AC6DD3">
      <w:pPr>
        <w:pStyle w:val="ConsPlusNormal"/>
        <w:rPr>
          <w:szCs w:val="24"/>
        </w:rPr>
      </w:pPr>
      <w:r>
        <w:rPr>
          <w:szCs w:val="24"/>
        </w:rPr>
        <w:lastRenderedPageBreak/>
        <w:t>*- в ценах по состоянию на 1 квартал 2019 года</w:t>
      </w:r>
    </w:p>
    <w:p w:rsidR="003648D2" w:rsidRPr="004636BC" w:rsidRDefault="00191A41" w:rsidP="001B4C5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</w:t>
      </w:r>
      <w:proofErr w:type="gramStart"/>
      <w:r w:rsidR="003648D2" w:rsidRPr="004636BC">
        <w:rPr>
          <w:sz w:val="24"/>
          <w:szCs w:val="24"/>
        </w:rPr>
        <w:t>ч</w:t>
      </w:r>
      <w:proofErr w:type="gramEnd"/>
      <w:r w:rsidR="003648D2" w:rsidRPr="004636BC">
        <w:rPr>
          <w:sz w:val="24"/>
          <w:szCs w:val="24"/>
        </w:rPr>
        <w:t>. 5.1. ст. 189 ЖК РФ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утверждены:</w:t>
      </w:r>
    </w:p>
    <w:p w:rsidR="003648D2" w:rsidRPr="004636BC" w:rsidRDefault="003648D2" w:rsidP="001B4C5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36BC">
        <w:rPr>
          <w:sz w:val="24"/>
          <w:szCs w:val="24"/>
        </w:rPr>
        <w:t>1) перечень услуг и (или) работ по капитальному ремонту;</w:t>
      </w:r>
    </w:p>
    <w:p w:rsidR="003648D2" w:rsidRPr="004636BC" w:rsidRDefault="003648D2" w:rsidP="001B4C5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36BC">
        <w:rPr>
          <w:sz w:val="24"/>
          <w:szCs w:val="24"/>
        </w:rPr>
        <w:t>2) предельно допустимая стоимость услуг и (или) работ по капитальному ремонту;</w:t>
      </w:r>
    </w:p>
    <w:p w:rsidR="003648D2" w:rsidRPr="004636BC" w:rsidRDefault="003648D2" w:rsidP="001B4C5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36BC">
        <w:rPr>
          <w:sz w:val="24"/>
          <w:szCs w:val="24"/>
        </w:rPr>
        <w:t>3) сроки проведения капитального ремонта;</w:t>
      </w:r>
    </w:p>
    <w:p w:rsidR="003648D2" w:rsidRPr="004636BC" w:rsidRDefault="003648D2" w:rsidP="001B4C5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36BC">
        <w:rPr>
          <w:sz w:val="24"/>
          <w:szCs w:val="24"/>
        </w:rPr>
        <w:t>4) источники финансирования капитального ремонта;</w:t>
      </w:r>
    </w:p>
    <w:p w:rsidR="008D0FED" w:rsidRPr="004636BC" w:rsidRDefault="003648D2" w:rsidP="001B4C5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36BC">
        <w:rPr>
          <w:sz w:val="24"/>
          <w:szCs w:val="24"/>
        </w:rPr>
        <w:t>5)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акты.</w:t>
      </w:r>
    </w:p>
    <w:p w:rsidR="008D0FED" w:rsidRPr="004636BC" w:rsidRDefault="00CC527E" w:rsidP="001B4C54">
      <w:pPr>
        <w:ind w:right="130" w:firstLine="709"/>
        <w:jc w:val="both"/>
        <w:rPr>
          <w:sz w:val="24"/>
          <w:szCs w:val="24"/>
        </w:rPr>
      </w:pPr>
      <w:r w:rsidRPr="004636BC">
        <w:rPr>
          <w:sz w:val="24"/>
          <w:szCs w:val="24"/>
        </w:rPr>
        <w:t>ООО «УК ДЕЗ ВЖР» также информирует о том, что по состоянию н</w:t>
      </w:r>
      <w:r w:rsidR="002822BB" w:rsidRPr="004636BC">
        <w:rPr>
          <w:sz w:val="24"/>
          <w:szCs w:val="24"/>
        </w:rPr>
        <w:t xml:space="preserve">а </w:t>
      </w:r>
      <w:r w:rsidR="00C76CC9">
        <w:rPr>
          <w:sz w:val="24"/>
          <w:szCs w:val="24"/>
          <w:u w:val="single"/>
        </w:rPr>
        <w:t>1</w:t>
      </w:r>
      <w:r w:rsidR="001B4C54">
        <w:rPr>
          <w:sz w:val="24"/>
          <w:szCs w:val="24"/>
          <w:u w:val="single"/>
        </w:rPr>
        <w:t>8.0</w:t>
      </w:r>
      <w:r w:rsidR="00C76CC9">
        <w:rPr>
          <w:sz w:val="24"/>
          <w:szCs w:val="24"/>
          <w:u w:val="single"/>
        </w:rPr>
        <w:t>3</w:t>
      </w:r>
      <w:r w:rsidR="00D61C43" w:rsidRPr="004636BC">
        <w:rPr>
          <w:sz w:val="24"/>
          <w:szCs w:val="24"/>
          <w:u w:val="single"/>
        </w:rPr>
        <w:t>.201</w:t>
      </w:r>
      <w:r w:rsidR="001B4C54">
        <w:rPr>
          <w:sz w:val="24"/>
          <w:szCs w:val="24"/>
          <w:u w:val="single"/>
        </w:rPr>
        <w:t>9</w:t>
      </w:r>
      <w:r w:rsidR="00D61C43" w:rsidRPr="004636BC">
        <w:rPr>
          <w:sz w:val="24"/>
          <w:szCs w:val="24"/>
          <w:u w:val="single"/>
        </w:rPr>
        <w:t xml:space="preserve"> г</w:t>
      </w:r>
      <w:r w:rsidR="002822BB" w:rsidRPr="004636BC">
        <w:rPr>
          <w:sz w:val="24"/>
          <w:szCs w:val="24"/>
          <w:u w:val="single"/>
        </w:rPr>
        <w:t>од</w:t>
      </w:r>
      <w:r w:rsidR="00D61C43" w:rsidRPr="004636BC">
        <w:rPr>
          <w:sz w:val="24"/>
          <w:szCs w:val="24"/>
        </w:rPr>
        <w:t xml:space="preserve"> </w:t>
      </w:r>
      <w:proofErr w:type="gramStart"/>
      <w:r w:rsidR="00D61C43" w:rsidRPr="004636BC">
        <w:rPr>
          <w:sz w:val="24"/>
          <w:szCs w:val="24"/>
        </w:rPr>
        <w:t>фонд капи</w:t>
      </w:r>
      <w:r w:rsidR="00B81097" w:rsidRPr="004636BC">
        <w:rPr>
          <w:sz w:val="24"/>
          <w:szCs w:val="24"/>
        </w:rPr>
        <w:t>тально</w:t>
      </w:r>
      <w:r w:rsidR="00D61C43" w:rsidRPr="004636BC">
        <w:rPr>
          <w:sz w:val="24"/>
          <w:szCs w:val="24"/>
        </w:rPr>
        <w:t xml:space="preserve">го ремонта, сформированный </w:t>
      </w:r>
      <w:r w:rsidR="00EC0265" w:rsidRPr="004636BC">
        <w:rPr>
          <w:sz w:val="24"/>
          <w:szCs w:val="24"/>
        </w:rPr>
        <w:t xml:space="preserve">на специальном счете </w:t>
      </w:r>
      <w:r w:rsidR="002822BB" w:rsidRPr="004636BC">
        <w:rPr>
          <w:sz w:val="24"/>
          <w:szCs w:val="24"/>
        </w:rPr>
        <w:t xml:space="preserve">собственниками помещений в Вашем доме </w:t>
      </w:r>
      <w:r w:rsidR="00D61C43" w:rsidRPr="004636BC">
        <w:rPr>
          <w:sz w:val="24"/>
          <w:szCs w:val="24"/>
        </w:rPr>
        <w:t>составляет</w:t>
      </w:r>
      <w:proofErr w:type="gramEnd"/>
      <w:r w:rsidR="00D61C43" w:rsidRPr="004636BC">
        <w:rPr>
          <w:sz w:val="24"/>
          <w:szCs w:val="24"/>
        </w:rPr>
        <w:t xml:space="preserve"> </w:t>
      </w:r>
      <w:r w:rsidR="007664CB" w:rsidRPr="007664CB">
        <w:rPr>
          <w:sz w:val="24"/>
          <w:szCs w:val="24"/>
        </w:rPr>
        <w:t>4</w:t>
      </w:r>
      <w:r w:rsidR="007664CB">
        <w:rPr>
          <w:sz w:val="24"/>
          <w:szCs w:val="24"/>
        </w:rPr>
        <w:t> </w:t>
      </w:r>
      <w:r w:rsidR="00C76CC9">
        <w:rPr>
          <w:sz w:val="24"/>
          <w:szCs w:val="24"/>
        </w:rPr>
        <w:t>268</w:t>
      </w:r>
      <w:r w:rsidR="007664CB">
        <w:rPr>
          <w:sz w:val="24"/>
          <w:szCs w:val="24"/>
        </w:rPr>
        <w:t xml:space="preserve"> </w:t>
      </w:r>
      <w:r w:rsidR="00C76CC9">
        <w:rPr>
          <w:sz w:val="24"/>
          <w:szCs w:val="24"/>
        </w:rPr>
        <w:t>880</w:t>
      </w:r>
      <w:r w:rsidR="007664CB" w:rsidRPr="007664CB">
        <w:rPr>
          <w:sz w:val="24"/>
          <w:szCs w:val="24"/>
        </w:rPr>
        <w:t>,</w:t>
      </w:r>
      <w:r w:rsidR="00C76CC9">
        <w:rPr>
          <w:sz w:val="24"/>
          <w:szCs w:val="24"/>
        </w:rPr>
        <w:t>44</w:t>
      </w:r>
      <w:r w:rsidR="00D61C43" w:rsidRPr="004636BC">
        <w:rPr>
          <w:sz w:val="24"/>
          <w:szCs w:val="24"/>
        </w:rPr>
        <w:t xml:space="preserve"> </w:t>
      </w:r>
      <w:r w:rsidR="002822BB" w:rsidRPr="004636BC">
        <w:rPr>
          <w:sz w:val="24"/>
          <w:szCs w:val="24"/>
        </w:rPr>
        <w:t>рублей</w:t>
      </w:r>
      <w:r w:rsidRPr="004636BC">
        <w:rPr>
          <w:sz w:val="24"/>
          <w:szCs w:val="24"/>
        </w:rPr>
        <w:t>,</w:t>
      </w:r>
      <w:r w:rsidR="00C04C82" w:rsidRPr="004636BC">
        <w:rPr>
          <w:sz w:val="24"/>
          <w:szCs w:val="24"/>
        </w:rPr>
        <w:t xml:space="preserve"> </w:t>
      </w:r>
      <w:r w:rsidRPr="004636BC">
        <w:rPr>
          <w:sz w:val="24"/>
          <w:szCs w:val="24"/>
        </w:rPr>
        <w:t>при этом у собственников помещений имеется задолженность по уплате взносов на капитальный ремонт в размер</w:t>
      </w:r>
      <w:r w:rsidRPr="001B4C54">
        <w:rPr>
          <w:sz w:val="24"/>
          <w:szCs w:val="24"/>
        </w:rPr>
        <w:t xml:space="preserve">е </w:t>
      </w:r>
      <w:r w:rsidR="001B4C54" w:rsidRPr="001B4C54">
        <w:rPr>
          <w:sz w:val="24"/>
          <w:szCs w:val="24"/>
        </w:rPr>
        <w:t>141 414,78</w:t>
      </w:r>
      <w:r w:rsidRPr="001B4C54">
        <w:rPr>
          <w:sz w:val="24"/>
          <w:szCs w:val="24"/>
        </w:rPr>
        <w:t xml:space="preserve"> </w:t>
      </w:r>
      <w:r w:rsidRPr="004636BC">
        <w:rPr>
          <w:sz w:val="24"/>
          <w:szCs w:val="24"/>
        </w:rPr>
        <w:t>рублей</w:t>
      </w:r>
      <w:r w:rsidR="00721D46" w:rsidRPr="004636BC">
        <w:rPr>
          <w:sz w:val="24"/>
          <w:szCs w:val="24"/>
        </w:rPr>
        <w:t>.</w:t>
      </w:r>
    </w:p>
    <w:p w:rsidR="009033AC" w:rsidRPr="004636BC" w:rsidRDefault="009033AC" w:rsidP="001B4C5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4636BC">
        <w:rPr>
          <w:sz w:val="24"/>
          <w:szCs w:val="24"/>
        </w:rPr>
        <w:t xml:space="preserve">ООО «УК ДЕЗ ВЖР» напоминает, что  взносы на капитальный ремонт уплачиваются собственниками помещений на специальный счет в сроки, установленные для внесения платы за жилое помещение и коммунальные услуги и  просит собственников помещений в МКД, имеющих задолженность, погасить последнюю в добровольной порядке </w:t>
      </w:r>
      <w:r w:rsidRPr="004636BC">
        <w:rPr>
          <w:b/>
          <w:sz w:val="24"/>
          <w:szCs w:val="24"/>
        </w:rPr>
        <w:t>в 30-тидневный срок</w:t>
      </w:r>
      <w:r w:rsidRPr="004636BC">
        <w:rPr>
          <w:sz w:val="24"/>
          <w:szCs w:val="24"/>
        </w:rPr>
        <w:t>.</w:t>
      </w:r>
      <w:proofErr w:type="gramEnd"/>
    </w:p>
    <w:p w:rsidR="006841AD" w:rsidRDefault="006841AD" w:rsidP="007664CB">
      <w:pPr>
        <w:pStyle w:val="ConsPlusNormal"/>
        <w:spacing w:line="276" w:lineRule="auto"/>
        <w:jc w:val="both"/>
        <w:rPr>
          <w:szCs w:val="24"/>
        </w:rPr>
      </w:pPr>
    </w:p>
    <w:p w:rsidR="00C70ED9" w:rsidRDefault="00C70ED9" w:rsidP="001A0E9E">
      <w:pPr>
        <w:pStyle w:val="ConsPlusNormal"/>
        <w:jc w:val="both"/>
        <w:rPr>
          <w:szCs w:val="24"/>
        </w:rPr>
      </w:pPr>
    </w:p>
    <w:p w:rsidR="001B4C54" w:rsidRDefault="001B4C54" w:rsidP="001A0E9E">
      <w:pPr>
        <w:pStyle w:val="ConsPlusNormal"/>
        <w:jc w:val="both"/>
        <w:rPr>
          <w:szCs w:val="24"/>
        </w:rPr>
      </w:pPr>
    </w:p>
    <w:p w:rsidR="002A53F0" w:rsidRPr="00354417" w:rsidRDefault="002A53F0" w:rsidP="002A53F0">
      <w:pPr>
        <w:autoSpaceDE w:val="0"/>
        <w:autoSpaceDN w:val="0"/>
        <w:adjustRightInd w:val="0"/>
        <w:ind w:firstLine="720"/>
        <w:jc w:val="right"/>
        <w:rPr>
          <w:b/>
          <w:sz w:val="22"/>
          <w:szCs w:val="22"/>
        </w:rPr>
      </w:pPr>
      <w:r w:rsidRPr="00354417">
        <w:rPr>
          <w:b/>
          <w:sz w:val="22"/>
          <w:szCs w:val="22"/>
        </w:rPr>
        <w:t xml:space="preserve">Управляющая организация </w:t>
      </w:r>
    </w:p>
    <w:p w:rsidR="002A53F0" w:rsidRPr="00354417" w:rsidRDefault="002A53F0" w:rsidP="002A53F0">
      <w:pPr>
        <w:autoSpaceDE w:val="0"/>
        <w:autoSpaceDN w:val="0"/>
        <w:adjustRightInd w:val="0"/>
        <w:ind w:firstLine="720"/>
        <w:jc w:val="right"/>
        <w:rPr>
          <w:b/>
          <w:sz w:val="22"/>
          <w:szCs w:val="22"/>
        </w:rPr>
      </w:pPr>
      <w:r w:rsidRPr="00354417">
        <w:rPr>
          <w:b/>
          <w:sz w:val="22"/>
          <w:szCs w:val="22"/>
        </w:rPr>
        <w:t>ООО «УК ДЕЗ ВЖР»</w:t>
      </w:r>
    </w:p>
    <w:p w:rsidR="001B4C54" w:rsidRDefault="001B4C54" w:rsidP="001A0E9E">
      <w:pPr>
        <w:pStyle w:val="ConsPlusNormal"/>
        <w:jc w:val="both"/>
        <w:rPr>
          <w:szCs w:val="24"/>
        </w:rPr>
      </w:pPr>
    </w:p>
    <w:p w:rsidR="00D221B4" w:rsidRDefault="00D221B4" w:rsidP="001A0E9E">
      <w:pPr>
        <w:pStyle w:val="ConsPlusNormal"/>
        <w:jc w:val="both"/>
        <w:rPr>
          <w:szCs w:val="24"/>
        </w:rPr>
      </w:pPr>
    </w:p>
    <w:p w:rsidR="00D221B4" w:rsidRDefault="00D221B4" w:rsidP="001A0E9E">
      <w:pPr>
        <w:pStyle w:val="ConsPlusNormal"/>
        <w:jc w:val="both"/>
        <w:rPr>
          <w:szCs w:val="24"/>
        </w:rPr>
      </w:pPr>
    </w:p>
    <w:p w:rsidR="00D221B4" w:rsidRDefault="00D221B4" w:rsidP="001A0E9E">
      <w:pPr>
        <w:pStyle w:val="ConsPlusNormal"/>
        <w:jc w:val="both"/>
        <w:rPr>
          <w:szCs w:val="24"/>
        </w:rPr>
      </w:pPr>
    </w:p>
    <w:p w:rsidR="00D221B4" w:rsidRDefault="00D221B4" w:rsidP="001A0E9E">
      <w:pPr>
        <w:pStyle w:val="ConsPlusNormal"/>
        <w:jc w:val="both"/>
        <w:rPr>
          <w:szCs w:val="24"/>
        </w:rPr>
      </w:pPr>
    </w:p>
    <w:p w:rsidR="00D221B4" w:rsidRDefault="00D221B4" w:rsidP="001A0E9E">
      <w:pPr>
        <w:pStyle w:val="ConsPlusNormal"/>
        <w:jc w:val="both"/>
        <w:rPr>
          <w:szCs w:val="24"/>
        </w:rPr>
      </w:pPr>
    </w:p>
    <w:p w:rsidR="00D221B4" w:rsidRDefault="00D221B4" w:rsidP="001A0E9E">
      <w:pPr>
        <w:pStyle w:val="ConsPlusNormal"/>
        <w:jc w:val="both"/>
        <w:rPr>
          <w:szCs w:val="24"/>
        </w:rPr>
      </w:pPr>
    </w:p>
    <w:p w:rsidR="00C70ED9" w:rsidRPr="00AF20D2" w:rsidRDefault="00C70ED9" w:rsidP="001A0E9E">
      <w:pPr>
        <w:pStyle w:val="ConsPlusNormal"/>
        <w:jc w:val="both"/>
        <w:rPr>
          <w:sz w:val="20"/>
        </w:rPr>
      </w:pPr>
    </w:p>
    <w:sectPr w:rsidR="00C70ED9" w:rsidRPr="00AF20D2" w:rsidSect="001B4C54">
      <w:pgSz w:w="11906" w:h="16838" w:code="9"/>
      <w:pgMar w:top="426" w:right="849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B93" w:rsidRDefault="00083B93" w:rsidP="00C66980">
      <w:r>
        <w:separator/>
      </w:r>
    </w:p>
  </w:endnote>
  <w:endnote w:type="continuationSeparator" w:id="0">
    <w:p w:rsidR="00083B93" w:rsidRDefault="00083B93" w:rsidP="00C66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B93" w:rsidRDefault="00083B93" w:rsidP="00C66980">
      <w:r>
        <w:separator/>
      </w:r>
    </w:p>
  </w:footnote>
  <w:footnote w:type="continuationSeparator" w:id="0">
    <w:p w:rsidR="00083B93" w:rsidRDefault="00083B93" w:rsidP="00C669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7DBC"/>
    <w:multiLevelType w:val="hybridMultilevel"/>
    <w:tmpl w:val="D818BC3C"/>
    <w:lvl w:ilvl="0" w:tplc="FB0453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255200"/>
    <w:multiLevelType w:val="hybridMultilevel"/>
    <w:tmpl w:val="C5A4A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056A9"/>
    <w:multiLevelType w:val="hybridMultilevel"/>
    <w:tmpl w:val="3C54CCE0"/>
    <w:lvl w:ilvl="0" w:tplc="E09656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CA76A44"/>
    <w:multiLevelType w:val="hybridMultilevel"/>
    <w:tmpl w:val="0A9E9396"/>
    <w:lvl w:ilvl="0" w:tplc="740691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825F4"/>
    <w:multiLevelType w:val="hybridMultilevel"/>
    <w:tmpl w:val="86D4F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97DC5"/>
    <w:multiLevelType w:val="hybridMultilevel"/>
    <w:tmpl w:val="746017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CAC0291"/>
    <w:multiLevelType w:val="hybridMultilevel"/>
    <w:tmpl w:val="240C5B24"/>
    <w:lvl w:ilvl="0" w:tplc="21D0860C">
      <w:start w:val="2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6" w:hanging="360"/>
      </w:pPr>
    </w:lvl>
    <w:lvl w:ilvl="2" w:tplc="0419001B" w:tentative="1">
      <w:start w:val="1"/>
      <w:numFmt w:val="lowerRoman"/>
      <w:lvlText w:val="%3."/>
      <w:lvlJc w:val="right"/>
      <w:pPr>
        <w:ind w:left="3096" w:hanging="180"/>
      </w:pPr>
    </w:lvl>
    <w:lvl w:ilvl="3" w:tplc="0419000F" w:tentative="1">
      <w:start w:val="1"/>
      <w:numFmt w:val="decimal"/>
      <w:lvlText w:val="%4."/>
      <w:lvlJc w:val="left"/>
      <w:pPr>
        <w:ind w:left="3816" w:hanging="360"/>
      </w:pPr>
    </w:lvl>
    <w:lvl w:ilvl="4" w:tplc="04190019" w:tentative="1">
      <w:start w:val="1"/>
      <w:numFmt w:val="lowerLetter"/>
      <w:lvlText w:val="%5."/>
      <w:lvlJc w:val="left"/>
      <w:pPr>
        <w:ind w:left="4536" w:hanging="360"/>
      </w:pPr>
    </w:lvl>
    <w:lvl w:ilvl="5" w:tplc="0419001B" w:tentative="1">
      <w:start w:val="1"/>
      <w:numFmt w:val="lowerRoman"/>
      <w:lvlText w:val="%6."/>
      <w:lvlJc w:val="right"/>
      <w:pPr>
        <w:ind w:left="5256" w:hanging="180"/>
      </w:pPr>
    </w:lvl>
    <w:lvl w:ilvl="6" w:tplc="0419000F" w:tentative="1">
      <w:start w:val="1"/>
      <w:numFmt w:val="decimal"/>
      <w:lvlText w:val="%7."/>
      <w:lvlJc w:val="left"/>
      <w:pPr>
        <w:ind w:left="5976" w:hanging="360"/>
      </w:pPr>
    </w:lvl>
    <w:lvl w:ilvl="7" w:tplc="04190019" w:tentative="1">
      <w:start w:val="1"/>
      <w:numFmt w:val="lowerLetter"/>
      <w:lvlText w:val="%8."/>
      <w:lvlJc w:val="left"/>
      <w:pPr>
        <w:ind w:left="6696" w:hanging="360"/>
      </w:pPr>
    </w:lvl>
    <w:lvl w:ilvl="8" w:tplc="041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7">
    <w:nsid w:val="2DD32C34"/>
    <w:multiLevelType w:val="hybridMultilevel"/>
    <w:tmpl w:val="FBDE08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FA1F6F"/>
    <w:multiLevelType w:val="hybridMultilevel"/>
    <w:tmpl w:val="2CC2669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3C8B56EE"/>
    <w:multiLevelType w:val="hybridMultilevel"/>
    <w:tmpl w:val="33C0D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45E2A"/>
    <w:multiLevelType w:val="hybridMultilevel"/>
    <w:tmpl w:val="87265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12E7B"/>
    <w:multiLevelType w:val="hybridMultilevel"/>
    <w:tmpl w:val="A7EEDE14"/>
    <w:lvl w:ilvl="0" w:tplc="2C16D2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C73253C"/>
    <w:multiLevelType w:val="hybridMultilevel"/>
    <w:tmpl w:val="87041BC4"/>
    <w:lvl w:ilvl="0" w:tplc="A47A529C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3">
    <w:nsid w:val="54FB59D0"/>
    <w:multiLevelType w:val="hybridMultilevel"/>
    <w:tmpl w:val="119CF974"/>
    <w:lvl w:ilvl="0" w:tplc="AD0290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11"/>
  </w:num>
  <w:num w:numId="9">
    <w:abstractNumId w:val="0"/>
  </w:num>
  <w:num w:numId="10">
    <w:abstractNumId w:val="12"/>
  </w:num>
  <w:num w:numId="11">
    <w:abstractNumId w:val="6"/>
  </w:num>
  <w:num w:numId="12">
    <w:abstractNumId w:val="7"/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074"/>
    <w:rsid w:val="00004070"/>
    <w:rsid w:val="0001262B"/>
    <w:rsid w:val="000200F6"/>
    <w:rsid w:val="00023C33"/>
    <w:rsid w:val="000242C8"/>
    <w:rsid w:val="000259D7"/>
    <w:rsid w:val="0002652C"/>
    <w:rsid w:val="000268EE"/>
    <w:rsid w:val="000334D0"/>
    <w:rsid w:val="00040BCB"/>
    <w:rsid w:val="00044D37"/>
    <w:rsid w:val="000554DF"/>
    <w:rsid w:val="00055ABF"/>
    <w:rsid w:val="00055FE8"/>
    <w:rsid w:val="00064507"/>
    <w:rsid w:val="00066D4E"/>
    <w:rsid w:val="0007099D"/>
    <w:rsid w:val="0007194A"/>
    <w:rsid w:val="000767CF"/>
    <w:rsid w:val="0008167C"/>
    <w:rsid w:val="00082189"/>
    <w:rsid w:val="00083B93"/>
    <w:rsid w:val="00087339"/>
    <w:rsid w:val="00090CBC"/>
    <w:rsid w:val="00092388"/>
    <w:rsid w:val="00092E35"/>
    <w:rsid w:val="00093170"/>
    <w:rsid w:val="000A245D"/>
    <w:rsid w:val="000A3253"/>
    <w:rsid w:val="000A6CD8"/>
    <w:rsid w:val="000A7C32"/>
    <w:rsid w:val="000B2831"/>
    <w:rsid w:val="000B43BF"/>
    <w:rsid w:val="000B5FAC"/>
    <w:rsid w:val="000C07BD"/>
    <w:rsid w:val="000C0BB0"/>
    <w:rsid w:val="000C11CE"/>
    <w:rsid w:val="000C6DF7"/>
    <w:rsid w:val="000D26DD"/>
    <w:rsid w:val="000D424C"/>
    <w:rsid w:val="000D50B7"/>
    <w:rsid w:val="000D7FA0"/>
    <w:rsid w:val="000E0625"/>
    <w:rsid w:val="000E5302"/>
    <w:rsid w:val="000E61DA"/>
    <w:rsid w:val="000E7758"/>
    <w:rsid w:val="000F3069"/>
    <w:rsid w:val="000F35DA"/>
    <w:rsid w:val="000F665B"/>
    <w:rsid w:val="000F6EC3"/>
    <w:rsid w:val="001114CD"/>
    <w:rsid w:val="00111FAC"/>
    <w:rsid w:val="00113485"/>
    <w:rsid w:val="00117D06"/>
    <w:rsid w:val="00120950"/>
    <w:rsid w:val="00126148"/>
    <w:rsid w:val="00131196"/>
    <w:rsid w:val="0013231E"/>
    <w:rsid w:val="00136835"/>
    <w:rsid w:val="00141F49"/>
    <w:rsid w:val="00144860"/>
    <w:rsid w:val="00144A09"/>
    <w:rsid w:val="00145C65"/>
    <w:rsid w:val="00146502"/>
    <w:rsid w:val="0014672F"/>
    <w:rsid w:val="00150EB1"/>
    <w:rsid w:val="00152738"/>
    <w:rsid w:val="001531E7"/>
    <w:rsid w:val="00153608"/>
    <w:rsid w:val="00153768"/>
    <w:rsid w:val="00156D8C"/>
    <w:rsid w:val="00156F53"/>
    <w:rsid w:val="001620E3"/>
    <w:rsid w:val="00164DDC"/>
    <w:rsid w:val="00164F2F"/>
    <w:rsid w:val="00165A75"/>
    <w:rsid w:val="0017115C"/>
    <w:rsid w:val="00171728"/>
    <w:rsid w:val="00171E87"/>
    <w:rsid w:val="00173C5F"/>
    <w:rsid w:val="00174517"/>
    <w:rsid w:val="00176A29"/>
    <w:rsid w:val="00176F0C"/>
    <w:rsid w:val="00177370"/>
    <w:rsid w:val="001803CA"/>
    <w:rsid w:val="001872EA"/>
    <w:rsid w:val="00191A41"/>
    <w:rsid w:val="001958E9"/>
    <w:rsid w:val="00196BD4"/>
    <w:rsid w:val="001A0E9E"/>
    <w:rsid w:val="001A6076"/>
    <w:rsid w:val="001A635C"/>
    <w:rsid w:val="001B4C54"/>
    <w:rsid w:val="001B59B6"/>
    <w:rsid w:val="001B7ED0"/>
    <w:rsid w:val="001C17C7"/>
    <w:rsid w:val="001C1A9B"/>
    <w:rsid w:val="001C1BAE"/>
    <w:rsid w:val="001C360A"/>
    <w:rsid w:val="001C3C14"/>
    <w:rsid w:val="001C7814"/>
    <w:rsid w:val="001C7DDB"/>
    <w:rsid w:val="001D1C6E"/>
    <w:rsid w:val="001D1E69"/>
    <w:rsid w:val="001D5AFA"/>
    <w:rsid w:val="001D5CE6"/>
    <w:rsid w:val="001D64D2"/>
    <w:rsid w:val="001E14F7"/>
    <w:rsid w:val="001E3A9D"/>
    <w:rsid w:val="001F03FE"/>
    <w:rsid w:val="001F1D27"/>
    <w:rsid w:val="001F2819"/>
    <w:rsid w:val="001F2A02"/>
    <w:rsid w:val="001F2DF2"/>
    <w:rsid w:val="00204EAC"/>
    <w:rsid w:val="0020602D"/>
    <w:rsid w:val="002065BF"/>
    <w:rsid w:val="00211EEF"/>
    <w:rsid w:val="0021245A"/>
    <w:rsid w:val="00214FFF"/>
    <w:rsid w:val="0021698A"/>
    <w:rsid w:val="00221C62"/>
    <w:rsid w:val="00221C6E"/>
    <w:rsid w:val="00222CBA"/>
    <w:rsid w:val="00223DCC"/>
    <w:rsid w:val="00231F5C"/>
    <w:rsid w:val="002335DB"/>
    <w:rsid w:val="0023616D"/>
    <w:rsid w:val="0023692B"/>
    <w:rsid w:val="002413E3"/>
    <w:rsid w:val="00243CC9"/>
    <w:rsid w:val="0024457A"/>
    <w:rsid w:val="002446F7"/>
    <w:rsid w:val="00247709"/>
    <w:rsid w:val="0025108C"/>
    <w:rsid w:val="00252AED"/>
    <w:rsid w:val="002638EF"/>
    <w:rsid w:val="00271AD6"/>
    <w:rsid w:val="00273237"/>
    <w:rsid w:val="002744A5"/>
    <w:rsid w:val="00281F59"/>
    <w:rsid w:val="002822BB"/>
    <w:rsid w:val="00284EBB"/>
    <w:rsid w:val="0028526D"/>
    <w:rsid w:val="00293F55"/>
    <w:rsid w:val="002952B2"/>
    <w:rsid w:val="00295FD7"/>
    <w:rsid w:val="002967C9"/>
    <w:rsid w:val="0029743C"/>
    <w:rsid w:val="00297C8A"/>
    <w:rsid w:val="002A19F9"/>
    <w:rsid w:val="002A53F0"/>
    <w:rsid w:val="002A79CF"/>
    <w:rsid w:val="002B1A16"/>
    <w:rsid w:val="002B7684"/>
    <w:rsid w:val="002C0E37"/>
    <w:rsid w:val="002C0E93"/>
    <w:rsid w:val="002D1593"/>
    <w:rsid w:val="002D2BA7"/>
    <w:rsid w:val="002D34EE"/>
    <w:rsid w:val="002E33AD"/>
    <w:rsid w:val="002E36BF"/>
    <w:rsid w:val="002E3FF6"/>
    <w:rsid w:val="002E75B5"/>
    <w:rsid w:val="002E7F2D"/>
    <w:rsid w:val="002F4004"/>
    <w:rsid w:val="002F4946"/>
    <w:rsid w:val="002F4EF3"/>
    <w:rsid w:val="00303E96"/>
    <w:rsid w:val="00304D6D"/>
    <w:rsid w:val="00307E2C"/>
    <w:rsid w:val="00307EBD"/>
    <w:rsid w:val="003101E9"/>
    <w:rsid w:val="00312E8D"/>
    <w:rsid w:val="003175E4"/>
    <w:rsid w:val="00324EF2"/>
    <w:rsid w:val="00325764"/>
    <w:rsid w:val="00325962"/>
    <w:rsid w:val="0033139B"/>
    <w:rsid w:val="00332E88"/>
    <w:rsid w:val="003377DF"/>
    <w:rsid w:val="0034280E"/>
    <w:rsid w:val="00343CC3"/>
    <w:rsid w:val="00345A87"/>
    <w:rsid w:val="00346B57"/>
    <w:rsid w:val="003519CF"/>
    <w:rsid w:val="00353D06"/>
    <w:rsid w:val="00362542"/>
    <w:rsid w:val="003648D2"/>
    <w:rsid w:val="003663D1"/>
    <w:rsid w:val="00367FA8"/>
    <w:rsid w:val="00370ABD"/>
    <w:rsid w:val="003734E7"/>
    <w:rsid w:val="003776A6"/>
    <w:rsid w:val="00380E93"/>
    <w:rsid w:val="003820F3"/>
    <w:rsid w:val="0038562A"/>
    <w:rsid w:val="0038756A"/>
    <w:rsid w:val="00387F7B"/>
    <w:rsid w:val="00391774"/>
    <w:rsid w:val="0039202E"/>
    <w:rsid w:val="00393EAA"/>
    <w:rsid w:val="003A677C"/>
    <w:rsid w:val="003A68A3"/>
    <w:rsid w:val="003B013F"/>
    <w:rsid w:val="003B6BDA"/>
    <w:rsid w:val="003C0130"/>
    <w:rsid w:val="003C3099"/>
    <w:rsid w:val="003C4540"/>
    <w:rsid w:val="003C4FE0"/>
    <w:rsid w:val="003D0450"/>
    <w:rsid w:val="003D13B7"/>
    <w:rsid w:val="003D4AC4"/>
    <w:rsid w:val="003E0F30"/>
    <w:rsid w:val="003E5CCB"/>
    <w:rsid w:val="003F2F96"/>
    <w:rsid w:val="003F7854"/>
    <w:rsid w:val="00400B24"/>
    <w:rsid w:val="004072D2"/>
    <w:rsid w:val="004073EF"/>
    <w:rsid w:val="00413C54"/>
    <w:rsid w:val="004140E7"/>
    <w:rsid w:val="004215FA"/>
    <w:rsid w:val="00422E1C"/>
    <w:rsid w:val="004260D2"/>
    <w:rsid w:val="0042671A"/>
    <w:rsid w:val="00431699"/>
    <w:rsid w:val="0043267D"/>
    <w:rsid w:val="00437941"/>
    <w:rsid w:val="004428F7"/>
    <w:rsid w:val="00442E6A"/>
    <w:rsid w:val="00451E14"/>
    <w:rsid w:val="00453CA0"/>
    <w:rsid w:val="004604E2"/>
    <w:rsid w:val="00461D4F"/>
    <w:rsid w:val="00462EBA"/>
    <w:rsid w:val="004636BC"/>
    <w:rsid w:val="004656CE"/>
    <w:rsid w:val="0048048A"/>
    <w:rsid w:val="0048195F"/>
    <w:rsid w:val="0048361C"/>
    <w:rsid w:val="00485371"/>
    <w:rsid w:val="00487D22"/>
    <w:rsid w:val="00490A70"/>
    <w:rsid w:val="00491F4A"/>
    <w:rsid w:val="00494FD0"/>
    <w:rsid w:val="00495090"/>
    <w:rsid w:val="004975C7"/>
    <w:rsid w:val="004978DD"/>
    <w:rsid w:val="004A10C7"/>
    <w:rsid w:val="004A1791"/>
    <w:rsid w:val="004C2A94"/>
    <w:rsid w:val="004C3321"/>
    <w:rsid w:val="004C3B4C"/>
    <w:rsid w:val="004C58E8"/>
    <w:rsid w:val="004C5F6A"/>
    <w:rsid w:val="004D09F8"/>
    <w:rsid w:val="004D25C8"/>
    <w:rsid w:val="004D2ACD"/>
    <w:rsid w:val="004D50FA"/>
    <w:rsid w:val="004D6FCC"/>
    <w:rsid w:val="004E6932"/>
    <w:rsid w:val="004F41A3"/>
    <w:rsid w:val="004F6400"/>
    <w:rsid w:val="004F6776"/>
    <w:rsid w:val="005008BD"/>
    <w:rsid w:val="00505F20"/>
    <w:rsid w:val="00507E46"/>
    <w:rsid w:val="0051276F"/>
    <w:rsid w:val="00517B45"/>
    <w:rsid w:val="00520518"/>
    <w:rsid w:val="005235D9"/>
    <w:rsid w:val="005256EE"/>
    <w:rsid w:val="00527621"/>
    <w:rsid w:val="00533098"/>
    <w:rsid w:val="00535F27"/>
    <w:rsid w:val="0053624F"/>
    <w:rsid w:val="005421FA"/>
    <w:rsid w:val="005425E8"/>
    <w:rsid w:val="00543300"/>
    <w:rsid w:val="00544496"/>
    <w:rsid w:val="00545EEA"/>
    <w:rsid w:val="005465E5"/>
    <w:rsid w:val="00547043"/>
    <w:rsid w:val="0054714F"/>
    <w:rsid w:val="00550A5E"/>
    <w:rsid w:val="005523FD"/>
    <w:rsid w:val="00552DF0"/>
    <w:rsid w:val="00555EF6"/>
    <w:rsid w:val="00556F4C"/>
    <w:rsid w:val="00564577"/>
    <w:rsid w:val="00571CE5"/>
    <w:rsid w:val="00576267"/>
    <w:rsid w:val="0058271A"/>
    <w:rsid w:val="005852C4"/>
    <w:rsid w:val="00592607"/>
    <w:rsid w:val="00596DC7"/>
    <w:rsid w:val="0059777F"/>
    <w:rsid w:val="005A0230"/>
    <w:rsid w:val="005A33FD"/>
    <w:rsid w:val="005B01DD"/>
    <w:rsid w:val="005B1074"/>
    <w:rsid w:val="005B46A3"/>
    <w:rsid w:val="005C0018"/>
    <w:rsid w:val="005C061E"/>
    <w:rsid w:val="005C13D1"/>
    <w:rsid w:val="005C567F"/>
    <w:rsid w:val="005D0375"/>
    <w:rsid w:val="005D6145"/>
    <w:rsid w:val="005D72BC"/>
    <w:rsid w:val="005F0B75"/>
    <w:rsid w:val="005F4A3D"/>
    <w:rsid w:val="005F63AB"/>
    <w:rsid w:val="00607663"/>
    <w:rsid w:val="0061000E"/>
    <w:rsid w:val="00612211"/>
    <w:rsid w:val="00617062"/>
    <w:rsid w:val="0061714C"/>
    <w:rsid w:val="00617252"/>
    <w:rsid w:val="00617479"/>
    <w:rsid w:val="00620725"/>
    <w:rsid w:val="00623B58"/>
    <w:rsid w:val="00624F9D"/>
    <w:rsid w:val="00625520"/>
    <w:rsid w:val="00627485"/>
    <w:rsid w:val="0063102C"/>
    <w:rsid w:val="00643454"/>
    <w:rsid w:val="006435AD"/>
    <w:rsid w:val="00643F30"/>
    <w:rsid w:val="00645076"/>
    <w:rsid w:val="00647121"/>
    <w:rsid w:val="0065776B"/>
    <w:rsid w:val="0066012A"/>
    <w:rsid w:val="00660F95"/>
    <w:rsid w:val="00663C6F"/>
    <w:rsid w:val="00666F03"/>
    <w:rsid w:val="00673F4B"/>
    <w:rsid w:val="006744B3"/>
    <w:rsid w:val="00675F58"/>
    <w:rsid w:val="00681B8E"/>
    <w:rsid w:val="00682B33"/>
    <w:rsid w:val="00683999"/>
    <w:rsid w:val="006841AD"/>
    <w:rsid w:val="00685C54"/>
    <w:rsid w:val="00693FA3"/>
    <w:rsid w:val="006A5CC6"/>
    <w:rsid w:val="006A608F"/>
    <w:rsid w:val="006B0BE5"/>
    <w:rsid w:val="006B161D"/>
    <w:rsid w:val="006B21E2"/>
    <w:rsid w:val="006C0EA3"/>
    <w:rsid w:val="006C2418"/>
    <w:rsid w:val="006C2D1D"/>
    <w:rsid w:val="006C37A2"/>
    <w:rsid w:val="006C5908"/>
    <w:rsid w:val="006C6D69"/>
    <w:rsid w:val="006C73AA"/>
    <w:rsid w:val="006D0D81"/>
    <w:rsid w:val="006D23CC"/>
    <w:rsid w:val="006D538A"/>
    <w:rsid w:val="006D61A6"/>
    <w:rsid w:val="006D6AEF"/>
    <w:rsid w:val="006D7237"/>
    <w:rsid w:val="006E1161"/>
    <w:rsid w:val="006E347F"/>
    <w:rsid w:val="006E3D66"/>
    <w:rsid w:val="006E462B"/>
    <w:rsid w:val="006E70EF"/>
    <w:rsid w:val="006E712F"/>
    <w:rsid w:val="0070199B"/>
    <w:rsid w:val="00706DD9"/>
    <w:rsid w:val="00710086"/>
    <w:rsid w:val="00711EFC"/>
    <w:rsid w:val="00712FFC"/>
    <w:rsid w:val="00713F61"/>
    <w:rsid w:val="007162F1"/>
    <w:rsid w:val="00721D46"/>
    <w:rsid w:val="00727AA5"/>
    <w:rsid w:val="00730A01"/>
    <w:rsid w:val="00730D67"/>
    <w:rsid w:val="00731CA9"/>
    <w:rsid w:val="00744DF1"/>
    <w:rsid w:val="007462D9"/>
    <w:rsid w:val="00753885"/>
    <w:rsid w:val="00755B24"/>
    <w:rsid w:val="0076157F"/>
    <w:rsid w:val="0076174F"/>
    <w:rsid w:val="007664CB"/>
    <w:rsid w:val="00766F4C"/>
    <w:rsid w:val="00767AB5"/>
    <w:rsid w:val="00770645"/>
    <w:rsid w:val="00791A40"/>
    <w:rsid w:val="00792E14"/>
    <w:rsid w:val="00797ADE"/>
    <w:rsid w:val="007A1AFB"/>
    <w:rsid w:val="007A1C3B"/>
    <w:rsid w:val="007A2053"/>
    <w:rsid w:val="007B0C96"/>
    <w:rsid w:val="007B61AF"/>
    <w:rsid w:val="007B6763"/>
    <w:rsid w:val="007B6E7C"/>
    <w:rsid w:val="007C0D8E"/>
    <w:rsid w:val="007C1FCC"/>
    <w:rsid w:val="007C424D"/>
    <w:rsid w:val="007D457C"/>
    <w:rsid w:val="007D4631"/>
    <w:rsid w:val="007E4D0A"/>
    <w:rsid w:val="007E5457"/>
    <w:rsid w:val="007E6CD8"/>
    <w:rsid w:val="007E6D2E"/>
    <w:rsid w:val="007E6EF8"/>
    <w:rsid w:val="007F0966"/>
    <w:rsid w:val="007F253F"/>
    <w:rsid w:val="007F349E"/>
    <w:rsid w:val="007F505D"/>
    <w:rsid w:val="007F7FE2"/>
    <w:rsid w:val="00802AD6"/>
    <w:rsid w:val="008039B2"/>
    <w:rsid w:val="00804BF2"/>
    <w:rsid w:val="00810291"/>
    <w:rsid w:val="008143D3"/>
    <w:rsid w:val="00814955"/>
    <w:rsid w:val="00816BCB"/>
    <w:rsid w:val="00822246"/>
    <w:rsid w:val="00823895"/>
    <w:rsid w:val="00826B3F"/>
    <w:rsid w:val="00830B67"/>
    <w:rsid w:val="00831D41"/>
    <w:rsid w:val="00833152"/>
    <w:rsid w:val="0083418B"/>
    <w:rsid w:val="00835313"/>
    <w:rsid w:val="00835C40"/>
    <w:rsid w:val="00844E73"/>
    <w:rsid w:val="008460AE"/>
    <w:rsid w:val="008475B8"/>
    <w:rsid w:val="0085107B"/>
    <w:rsid w:val="008537B3"/>
    <w:rsid w:val="00854ABB"/>
    <w:rsid w:val="00856F85"/>
    <w:rsid w:val="00864977"/>
    <w:rsid w:val="0086613A"/>
    <w:rsid w:val="00870674"/>
    <w:rsid w:val="008712C5"/>
    <w:rsid w:val="00873995"/>
    <w:rsid w:val="00873D16"/>
    <w:rsid w:val="00874A8C"/>
    <w:rsid w:val="00874C2E"/>
    <w:rsid w:val="0087672D"/>
    <w:rsid w:val="00876CB3"/>
    <w:rsid w:val="0088009C"/>
    <w:rsid w:val="008807F8"/>
    <w:rsid w:val="008809BC"/>
    <w:rsid w:val="00882F9E"/>
    <w:rsid w:val="00884184"/>
    <w:rsid w:val="008964C7"/>
    <w:rsid w:val="00897561"/>
    <w:rsid w:val="008A1BB4"/>
    <w:rsid w:val="008A30B5"/>
    <w:rsid w:val="008A723C"/>
    <w:rsid w:val="008B0898"/>
    <w:rsid w:val="008B12C2"/>
    <w:rsid w:val="008B5775"/>
    <w:rsid w:val="008B605D"/>
    <w:rsid w:val="008C3D76"/>
    <w:rsid w:val="008C4311"/>
    <w:rsid w:val="008C6741"/>
    <w:rsid w:val="008D0FED"/>
    <w:rsid w:val="008D600B"/>
    <w:rsid w:val="008D67EC"/>
    <w:rsid w:val="008D68A3"/>
    <w:rsid w:val="008D742B"/>
    <w:rsid w:val="008E431C"/>
    <w:rsid w:val="008E6FE4"/>
    <w:rsid w:val="008E7D6A"/>
    <w:rsid w:val="008F2040"/>
    <w:rsid w:val="008F6DE9"/>
    <w:rsid w:val="0090242F"/>
    <w:rsid w:val="009033AC"/>
    <w:rsid w:val="00903D2A"/>
    <w:rsid w:val="009055EB"/>
    <w:rsid w:val="0091484B"/>
    <w:rsid w:val="00914B20"/>
    <w:rsid w:val="009221D0"/>
    <w:rsid w:val="00926B40"/>
    <w:rsid w:val="009275AB"/>
    <w:rsid w:val="009316CD"/>
    <w:rsid w:val="00933408"/>
    <w:rsid w:val="00937185"/>
    <w:rsid w:val="009465E9"/>
    <w:rsid w:val="00947812"/>
    <w:rsid w:val="0095021F"/>
    <w:rsid w:val="009525A6"/>
    <w:rsid w:val="00956363"/>
    <w:rsid w:val="009574CE"/>
    <w:rsid w:val="009600A7"/>
    <w:rsid w:val="00963002"/>
    <w:rsid w:val="00963E23"/>
    <w:rsid w:val="00965AC7"/>
    <w:rsid w:val="0096682A"/>
    <w:rsid w:val="0097253C"/>
    <w:rsid w:val="00982C37"/>
    <w:rsid w:val="00984500"/>
    <w:rsid w:val="009864D4"/>
    <w:rsid w:val="009902B7"/>
    <w:rsid w:val="00994FA1"/>
    <w:rsid w:val="0099776A"/>
    <w:rsid w:val="009A314D"/>
    <w:rsid w:val="009A78EE"/>
    <w:rsid w:val="009C2239"/>
    <w:rsid w:val="009C3368"/>
    <w:rsid w:val="009C49B5"/>
    <w:rsid w:val="009D2FF2"/>
    <w:rsid w:val="009D664D"/>
    <w:rsid w:val="009D69BB"/>
    <w:rsid w:val="009E1670"/>
    <w:rsid w:val="009E57A0"/>
    <w:rsid w:val="009F12CB"/>
    <w:rsid w:val="009F16E6"/>
    <w:rsid w:val="009F2ED2"/>
    <w:rsid w:val="009F3874"/>
    <w:rsid w:val="00A00748"/>
    <w:rsid w:val="00A04CF1"/>
    <w:rsid w:val="00A059F2"/>
    <w:rsid w:val="00A1159D"/>
    <w:rsid w:val="00A12BB6"/>
    <w:rsid w:val="00A21849"/>
    <w:rsid w:val="00A22985"/>
    <w:rsid w:val="00A23A7D"/>
    <w:rsid w:val="00A24E21"/>
    <w:rsid w:val="00A3260F"/>
    <w:rsid w:val="00A36EF2"/>
    <w:rsid w:val="00A372CB"/>
    <w:rsid w:val="00A408A0"/>
    <w:rsid w:val="00A42619"/>
    <w:rsid w:val="00A519B9"/>
    <w:rsid w:val="00A5224C"/>
    <w:rsid w:val="00A52D17"/>
    <w:rsid w:val="00A63DF5"/>
    <w:rsid w:val="00A668B0"/>
    <w:rsid w:val="00A71B27"/>
    <w:rsid w:val="00A73918"/>
    <w:rsid w:val="00A750BF"/>
    <w:rsid w:val="00A87E3C"/>
    <w:rsid w:val="00A906C0"/>
    <w:rsid w:val="00A94C55"/>
    <w:rsid w:val="00A94C77"/>
    <w:rsid w:val="00A97CCF"/>
    <w:rsid w:val="00AA06C1"/>
    <w:rsid w:val="00AA1652"/>
    <w:rsid w:val="00AB078F"/>
    <w:rsid w:val="00AB3601"/>
    <w:rsid w:val="00AC06F8"/>
    <w:rsid w:val="00AC3D06"/>
    <w:rsid w:val="00AC68C2"/>
    <w:rsid w:val="00AC6DD3"/>
    <w:rsid w:val="00AD4617"/>
    <w:rsid w:val="00AD6B8B"/>
    <w:rsid w:val="00AD6B9B"/>
    <w:rsid w:val="00AD75B9"/>
    <w:rsid w:val="00AE5D88"/>
    <w:rsid w:val="00AE6476"/>
    <w:rsid w:val="00AE69DC"/>
    <w:rsid w:val="00AE7F81"/>
    <w:rsid w:val="00AF20D2"/>
    <w:rsid w:val="00AF4316"/>
    <w:rsid w:val="00AF4411"/>
    <w:rsid w:val="00B0035E"/>
    <w:rsid w:val="00B0165E"/>
    <w:rsid w:val="00B0177D"/>
    <w:rsid w:val="00B01BB8"/>
    <w:rsid w:val="00B01E34"/>
    <w:rsid w:val="00B04AF7"/>
    <w:rsid w:val="00B10F25"/>
    <w:rsid w:val="00B12389"/>
    <w:rsid w:val="00B13350"/>
    <w:rsid w:val="00B14813"/>
    <w:rsid w:val="00B159BB"/>
    <w:rsid w:val="00B15A0E"/>
    <w:rsid w:val="00B1792D"/>
    <w:rsid w:val="00B21FF9"/>
    <w:rsid w:val="00B25DB5"/>
    <w:rsid w:val="00B25EB8"/>
    <w:rsid w:val="00B31C9A"/>
    <w:rsid w:val="00B34785"/>
    <w:rsid w:val="00B40B7F"/>
    <w:rsid w:val="00B4275E"/>
    <w:rsid w:val="00B558B2"/>
    <w:rsid w:val="00B5654D"/>
    <w:rsid w:val="00B57173"/>
    <w:rsid w:val="00B6110D"/>
    <w:rsid w:val="00B62D2C"/>
    <w:rsid w:val="00B652B4"/>
    <w:rsid w:val="00B6534E"/>
    <w:rsid w:val="00B66E8B"/>
    <w:rsid w:val="00B759FB"/>
    <w:rsid w:val="00B7638D"/>
    <w:rsid w:val="00B81097"/>
    <w:rsid w:val="00B815FE"/>
    <w:rsid w:val="00B866E9"/>
    <w:rsid w:val="00B86D6F"/>
    <w:rsid w:val="00B90AB2"/>
    <w:rsid w:val="00B93383"/>
    <w:rsid w:val="00B9747A"/>
    <w:rsid w:val="00B97666"/>
    <w:rsid w:val="00B97B6B"/>
    <w:rsid w:val="00BA1B5A"/>
    <w:rsid w:val="00BB01F6"/>
    <w:rsid w:val="00BB1363"/>
    <w:rsid w:val="00BB28BD"/>
    <w:rsid w:val="00BD3855"/>
    <w:rsid w:val="00BD51FF"/>
    <w:rsid w:val="00BD5E8C"/>
    <w:rsid w:val="00BD6F13"/>
    <w:rsid w:val="00BD781C"/>
    <w:rsid w:val="00BE2A44"/>
    <w:rsid w:val="00BE2AE7"/>
    <w:rsid w:val="00BF17B3"/>
    <w:rsid w:val="00BF35CE"/>
    <w:rsid w:val="00BF412C"/>
    <w:rsid w:val="00BF77EF"/>
    <w:rsid w:val="00C03CD2"/>
    <w:rsid w:val="00C04C82"/>
    <w:rsid w:val="00C1199B"/>
    <w:rsid w:val="00C124D6"/>
    <w:rsid w:val="00C14DC0"/>
    <w:rsid w:val="00C16EA9"/>
    <w:rsid w:val="00C202AB"/>
    <w:rsid w:val="00C20310"/>
    <w:rsid w:val="00C20C49"/>
    <w:rsid w:val="00C23234"/>
    <w:rsid w:val="00C234AF"/>
    <w:rsid w:val="00C25C6F"/>
    <w:rsid w:val="00C26A9E"/>
    <w:rsid w:val="00C325CD"/>
    <w:rsid w:val="00C33451"/>
    <w:rsid w:val="00C337F7"/>
    <w:rsid w:val="00C50D71"/>
    <w:rsid w:val="00C5187C"/>
    <w:rsid w:val="00C51EA3"/>
    <w:rsid w:val="00C569AF"/>
    <w:rsid w:val="00C620E9"/>
    <w:rsid w:val="00C6500F"/>
    <w:rsid w:val="00C651ED"/>
    <w:rsid w:val="00C65369"/>
    <w:rsid w:val="00C6561C"/>
    <w:rsid w:val="00C66046"/>
    <w:rsid w:val="00C66980"/>
    <w:rsid w:val="00C70B03"/>
    <w:rsid w:val="00C70ED9"/>
    <w:rsid w:val="00C757E4"/>
    <w:rsid w:val="00C76405"/>
    <w:rsid w:val="00C76CC9"/>
    <w:rsid w:val="00C773D4"/>
    <w:rsid w:val="00C80D73"/>
    <w:rsid w:val="00C80F68"/>
    <w:rsid w:val="00C901D9"/>
    <w:rsid w:val="00C91EF4"/>
    <w:rsid w:val="00C92DD7"/>
    <w:rsid w:val="00CA1C3C"/>
    <w:rsid w:val="00CA777A"/>
    <w:rsid w:val="00CB616D"/>
    <w:rsid w:val="00CB7217"/>
    <w:rsid w:val="00CC1008"/>
    <w:rsid w:val="00CC2895"/>
    <w:rsid w:val="00CC503C"/>
    <w:rsid w:val="00CC527E"/>
    <w:rsid w:val="00CC5A9B"/>
    <w:rsid w:val="00CC5DC5"/>
    <w:rsid w:val="00CC6612"/>
    <w:rsid w:val="00CC7D61"/>
    <w:rsid w:val="00CD5214"/>
    <w:rsid w:val="00CD6679"/>
    <w:rsid w:val="00CD7D1B"/>
    <w:rsid w:val="00CE08B8"/>
    <w:rsid w:val="00CE1BAD"/>
    <w:rsid w:val="00CE1BE0"/>
    <w:rsid w:val="00CE1DD9"/>
    <w:rsid w:val="00CE36B6"/>
    <w:rsid w:val="00CE37D0"/>
    <w:rsid w:val="00CE68BF"/>
    <w:rsid w:val="00CF3AC8"/>
    <w:rsid w:val="00CF7512"/>
    <w:rsid w:val="00D0134F"/>
    <w:rsid w:val="00D033DC"/>
    <w:rsid w:val="00D039AB"/>
    <w:rsid w:val="00D050F4"/>
    <w:rsid w:val="00D05D2A"/>
    <w:rsid w:val="00D106AD"/>
    <w:rsid w:val="00D12AA0"/>
    <w:rsid w:val="00D2138C"/>
    <w:rsid w:val="00D221B4"/>
    <w:rsid w:val="00D22D7B"/>
    <w:rsid w:val="00D23A1D"/>
    <w:rsid w:val="00D264CC"/>
    <w:rsid w:val="00D26C49"/>
    <w:rsid w:val="00D32221"/>
    <w:rsid w:val="00D33A1D"/>
    <w:rsid w:val="00D33C1F"/>
    <w:rsid w:val="00D37595"/>
    <w:rsid w:val="00D37655"/>
    <w:rsid w:val="00D4524A"/>
    <w:rsid w:val="00D51CB0"/>
    <w:rsid w:val="00D539F1"/>
    <w:rsid w:val="00D555F5"/>
    <w:rsid w:val="00D60700"/>
    <w:rsid w:val="00D61C43"/>
    <w:rsid w:val="00D6618D"/>
    <w:rsid w:val="00D771C9"/>
    <w:rsid w:val="00D8307F"/>
    <w:rsid w:val="00D8354C"/>
    <w:rsid w:val="00D840BA"/>
    <w:rsid w:val="00D8547B"/>
    <w:rsid w:val="00D85567"/>
    <w:rsid w:val="00D85802"/>
    <w:rsid w:val="00DA140D"/>
    <w:rsid w:val="00DA2EBA"/>
    <w:rsid w:val="00DA3285"/>
    <w:rsid w:val="00DA49A0"/>
    <w:rsid w:val="00DB325D"/>
    <w:rsid w:val="00DB7310"/>
    <w:rsid w:val="00DC2E2F"/>
    <w:rsid w:val="00DC45F9"/>
    <w:rsid w:val="00DD0DC7"/>
    <w:rsid w:val="00DD7404"/>
    <w:rsid w:val="00DE0D19"/>
    <w:rsid w:val="00DE76AA"/>
    <w:rsid w:val="00DF716C"/>
    <w:rsid w:val="00E01FEF"/>
    <w:rsid w:val="00E02041"/>
    <w:rsid w:val="00E073CC"/>
    <w:rsid w:val="00E13EE1"/>
    <w:rsid w:val="00E165AD"/>
    <w:rsid w:val="00E35C22"/>
    <w:rsid w:val="00E502A8"/>
    <w:rsid w:val="00E54D41"/>
    <w:rsid w:val="00E573AD"/>
    <w:rsid w:val="00E60D10"/>
    <w:rsid w:val="00E636AE"/>
    <w:rsid w:val="00E64F63"/>
    <w:rsid w:val="00E740F7"/>
    <w:rsid w:val="00E76F19"/>
    <w:rsid w:val="00E80D71"/>
    <w:rsid w:val="00E8212B"/>
    <w:rsid w:val="00E83F9B"/>
    <w:rsid w:val="00E91719"/>
    <w:rsid w:val="00E9495F"/>
    <w:rsid w:val="00EA3551"/>
    <w:rsid w:val="00EA3D8E"/>
    <w:rsid w:val="00EB1A38"/>
    <w:rsid w:val="00EB5267"/>
    <w:rsid w:val="00EB5FED"/>
    <w:rsid w:val="00EB67F1"/>
    <w:rsid w:val="00EC0265"/>
    <w:rsid w:val="00EC05D7"/>
    <w:rsid w:val="00EC16AA"/>
    <w:rsid w:val="00EC371F"/>
    <w:rsid w:val="00EC5236"/>
    <w:rsid w:val="00EC6BFB"/>
    <w:rsid w:val="00ED1C51"/>
    <w:rsid w:val="00ED2158"/>
    <w:rsid w:val="00ED3363"/>
    <w:rsid w:val="00ED4A67"/>
    <w:rsid w:val="00EE0BEC"/>
    <w:rsid w:val="00EE4033"/>
    <w:rsid w:val="00EE659B"/>
    <w:rsid w:val="00EE75C1"/>
    <w:rsid w:val="00EF0E39"/>
    <w:rsid w:val="00EF20A5"/>
    <w:rsid w:val="00F00213"/>
    <w:rsid w:val="00F040BA"/>
    <w:rsid w:val="00F07559"/>
    <w:rsid w:val="00F116BB"/>
    <w:rsid w:val="00F1182A"/>
    <w:rsid w:val="00F133DF"/>
    <w:rsid w:val="00F169C7"/>
    <w:rsid w:val="00F21BF6"/>
    <w:rsid w:val="00F316FF"/>
    <w:rsid w:val="00F31BCC"/>
    <w:rsid w:val="00F33FF2"/>
    <w:rsid w:val="00F359EB"/>
    <w:rsid w:val="00F360B6"/>
    <w:rsid w:val="00F42921"/>
    <w:rsid w:val="00F4350E"/>
    <w:rsid w:val="00F45218"/>
    <w:rsid w:val="00F45605"/>
    <w:rsid w:val="00F474C0"/>
    <w:rsid w:val="00F47FC4"/>
    <w:rsid w:val="00F51E8C"/>
    <w:rsid w:val="00F52C89"/>
    <w:rsid w:val="00F540C4"/>
    <w:rsid w:val="00F56ED8"/>
    <w:rsid w:val="00F64B12"/>
    <w:rsid w:val="00F70CB7"/>
    <w:rsid w:val="00F72611"/>
    <w:rsid w:val="00F74BFD"/>
    <w:rsid w:val="00F77274"/>
    <w:rsid w:val="00F8122B"/>
    <w:rsid w:val="00F82355"/>
    <w:rsid w:val="00F86F8D"/>
    <w:rsid w:val="00F909DE"/>
    <w:rsid w:val="00F92F1D"/>
    <w:rsid w:val="00F974D3"/>
    <w:rsid w:val="00FA036F"/>
    <w:rsid w:val="00FA18D6"/>
    <w:rsid w:val="00FA2F7B"/>
    <w:rsid w:val="00FA6713"/>
    <w:rsid w:val="00FB047A"/>
    <w:rsid w:val="00FB0B1A"/>
    <w:rsid w:val="00FB1DE7"/>
    <w:rsid w:val="00FB205F"/>
    <w:rsid w:val="00FB2D10"/>
    <w:rsid w:val="00FB5A52"/>
    <w:rsid w:val="00FB5DD0"/>
    <w:rsid w:val="00FB7B34"/>
    <w:rsid w:val="00FB7DDD"/>
    <w:rsid w:val="00FC430D"/>
    <w:rsid w:val="00FC4CAB"/>
    <w:rsid w:val="00FC5FF4"/>
    <w:rsid w:val="00FC6633"/>
    <w:rsid w:val="00FD4ACE"/>
    <w:rsid w:val="00FD4DF0"/>
    <w:rsid w:val="00FD6035"/>
    <w:rsid w:val="00FE3F69"/>
    <w:rsid w:val="00FE6B76"/>
    <w:rsid w:val="00FE729D"/>
    <w:rsid w:val="00FF0325"/>
    <w:rsid w:val="00FF16B0"/>
    <w:rsid w:val="00FF502C"/>
    <w:rsid w:val="00FF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37"/>
    <w:rPr>
      <w:sz w:val="28"/>
    </w:rPr>
  </w:style>
  <w:style w:type="paragraph" w:styleId="3">
    <w:name w:val="heading 3"/>
    <w:basedOn w:val="a"/>
    <w:next w:val="a"/>
    <w:link w:val="30"/>
    <w:qFormat/>
    <w:rsid w:val="00273237"/>
    <w:pPr>
      <w:keepNext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273237"/>
    <w:pPr>
      <w:jc w:val="center"/>
    </w:pPr>
    <w:rPr>
      <w:b/>
      <w:bCs/>
      <w:color w:val="000080"/>
    </w:rPr>
  </w:style>
  <w:style w:type="paragraph" w:customStyle="1" w:styleId="ConsPlusTitlePage">
    <w:name w:val="ConsPlusTitlePage"/>
    <w:rsid w:val="00C569A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C569AF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C569AF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uiPriority w:val="99"/>
    <w:rsid w:val="00C569A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C569A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semiHidden/>
    <w:unhideWhenUsed/>
    <w:rsid w:val="00C669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6980"/>
    <w:rPr>
      <w:sz w:val="28"/>
    </w:rPr>
  </w:style>
  <w:style w:type="paragraph" w:styleId="a5">
    <w:name w:val="footer"/>
    <w:basedOn w:val="a"/>
    <w:link w:val="a6"/>
    <w:uiPriority w:val="99"/>
    <w:unhideWhenUsed/>
    <w:rsid w:val="00C669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6980"/>
    <w:rPr>
      <w:sz w:val="28"/>
    </w:rPr>
  </w:style>
  <w:style w:type="paragraph" w:customStyle="1" w:styleId="a7">
    <w:name w:val="Содержимое таблицы"/>
    <w:basedOn w:val="a"/>
    <w:rsid w:val="0029743C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a8">
    <w:name w:val="Normal (Web)"/>
    <w:basedOn w:val="a"/>
    <w:uiPriority w:val="99"/>
    <w:unhideWhenUsed/>
    <w:rsid w:val="0029743C"/>
    <w:pPr>
      <w:widowControl w:val="0"/>
      <w:suppressAutoHyphens/>
    </w:pPr>
    <w:rPr>
      <w:rFonts w:eastAsia="Andale Sans UI"/>
      <w:kern w:val="1"/>
      <w:sz w:val="24"/>
      <w:szCs w:val="24"/>
      <w:lang w:eastAsia="en-US"/>
    </w:rPr>
  </w:style>
  <w:style w:type="table" w:styleId="a9">
    <w:name w:val="Table Grid"/>
    <w:basedOn w:val="a1"/>
    <w:uiPriority w:val="99"/>
    <w:rsid w:val="00D607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092E35"/>
    <w:rPr>
      <w:b/>
      <w:sz w:val="28"/>
    </w:rPr>
  </w:style>
  <w:style w:type="character" w:customStyle="1" w:styleId="32">
    <w:name w:val="Основной текст 3 Знак"/>
    <w:basedOn w:val="a0"/>
    <w:link w:val="31"/>
    <w:rsid w:val="00092E35"/>
    <w:rPr>
      <w:b/>
      <w:bCs/>
      <w:color w:val="000080"/>
      <w:sz w:val="28"/>
    </w:rPr>
  </w:style>
  <w:style w:type="paragraph" w:styleId="aa">
    <w:name w:val="List Paragraph"/>
    <w:basedOn w:val="a"/>
    <w:uiPriority w:val="34"/>
    <w:qFormat/>
    <w:rsid w:val="000B2831"/>
    <w:pPr>
      <w:ind w:left="720"/>
      <w:contextualSpacing/>
    </w:pPr>
  </w:style>
  <w:style w:type="character" w:customStyle="1" w:styleId="ab">
    <w:name w:val="Основной текст_"/>
    <w:basedOn w:val="a0"/>
    <w:link w:val="33"/>
    <w:rsid w:val="002D1593"/>
    <w:rPr>
      <w:sz w:val="25"/>
      <w:szCs w:val="25"/>
      <w:shd w:val="clear" w:color="auto" w:fill="FFFFFF"/>
    </w:rPr>
  </w:style>
  <w:style w:type="paragraph" w:customStyle="1" w:styleId="33">
    <w:name w:val="Основной текст3"/>
    <w:basedOn w:val="a"/>
    <w:link w:val="ab"/>
    <w:rsid w:val="002D1593"/>
    <w:pPr>
      <w:shd w:val="clear" w:color="auto" w:fill="FFFFFF"/>
      <w:spacing w:line="274" w:lineRule="exact"/>
      <w:ind w:hanging="340"/>
      <w:jc w:val="center"/>
    </w:pPr>
    <w:rPr>
      <w:sz w:val="25"/>
      <w:szCs w:val="25"/>
    </w:rPr>
  </w:style>
  <w:style w:type="paragraph" w:customStyle="1" w:styleId="1">
    <w:name w:val="Основной текст1"/>
    <w:basedOn w:val="a"/>
    <w:rsid w:val="002D1593"/>
    <w:pPr>
      <w:shd w:val="clear" w:color="auto" w:fill="FFFFFF"/>
      <w:spacing w:before="240" w:line="292" w:lineRule="exact"/>
      <w:ind w:hanging="360"/>
    </w:pPr>
    <w:rPr>
      <w:sz w:val="20"/>
    </w:rPr>
  </w:style>
  <w:style w:type="paragraph" w:customStyle="1" w:styleId="2">
    <w:name w:val="Основной текст2"/>
    <w:basedOn w:val="a"/>
    <w:rsid w:val="00994FA1"/>
    <w:pPr>
      <w:shd w:val="clear" w:color="auto" w:fill="FFFFFF"/>
      <w:spacing w:line="259" w:lineRule="exact"/>
      <w:ind w:hanging="340"/>
      <w:jc w:val="center"/>
    </w:pPr>
    <w:rPr>
      <w:color w:val="000000"/>
      <w:sz w:val="25"/>
      <w:szCs w:val="25"/>
    </w:rPr>
  </w:style>
  <w:style w:type="character" w:customStyle="1" w:styleId="7pt">
    <w:name w:val="Основной текст + 7 pt;Полужирный"/>
    <w:basedOn w:val="ab"/>
    <w:rsid w:val="00994F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ac">
    <w:name w:val="Основной текст + Полужирный"/>
    <w:basedOn w:val="ab"/>
    <w:rsid w:val="00994F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</w:rPr>
  </w:style>
  <w:style w:type="character" w:customStyle="1" w:styleId="12pt">
    <w:name w:val="Основной текст + 12 pt;Курсив"/>
    <w:basedOn w:val="ab"/>
    <w:rsid w:val="00994F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F2D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1F2DF2"/>
    <w:rPr>
      <w:rFonts w:ascii="Courier New" w:hAnsi="Courier New" w:cs="Courier New"/>
    </w:rPr>
  </w:style>
  <w:style w:type="character" w:customStyle="1" w:styleId="fill">
    <w:name w:val="fill"/>
    <w:basedOn w:val="a0"/>
    <w:rsid w:val="001F2DF2"/>
  </w:style>
  <w:style w:type="character" w:styleId="ad">
    <w:name w:val="Hyperlink"/>
    <w:basedOn w:val="a0"/>
    <w:uiPriority w:val="99"/>
    <w:semiHidden/>
    <w:unhideWhenUsed/>
    <w:rsid w:val="001F2DF2"/>
    <w:rPr>
      <w:color w:val="0000FF"/>
      <w:u w:val="single"/>
    </w:rPr>
  </w:style>
  <w:style w:type="paragraph" w:customStyle="1" w:styleId="formattext">
    <w:name w:val="formattext"/>
    <w:basedOn w:val="a"/>
    <w:rsid w:val="00F316FF"/>
    <w:pPr>
      <w:spacing w:before="100" w:beforeAutospacing="1" w:after="100" w:afterAutospacing="1"/>
    </w:pPr>
    <w:rPr>
      <w:sz w:val="24"/>
      <w:szCs w:val="24"/>
    </w:rPr>
  </w:style>
  <w:style w:type="character" w:customStyle="1" w:styleId="auto-matches">
    <w:name w:val="auto-matches"/>
    <w:basedOn w:val="a0"/>
    <w:rsid w:val="00F316FF"/>
  </w:style>
  <w:style w:type="paragraph" w:customStyle="1" w:styleId="copyright-info">
    <w:name w:val="copyright-info"/>
    <w:basedOn w:val="a"/>
    <w:rsid w:val="00F316FF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Название Знак"/>
    <w:basedOn w:val="a0"/>
    <w:link w:val="af"/>
    <w:locked/>
    <w:rsid w:val="00CE08B8"/>
    <w:rPr>
      <w:b/>
      <w:sz w:val="22"/>
    </w:rPr>
  </w:style>
  <w:style w:type="paragraph" w:styleId="af">
    <w:name w:val="Title"/>
    <w:basedOn w:val="a"/>
    <w:link w:val="ae"/>
    <w:qFormat/>
    <w:rsid w:val="00CE08B8"/>
    <w:pPr>
      <w:jc w:val="center"/>
    </w:pPr>
    <w:rPr>
      <w:b/>
      <w:sz w:val="22"/>
    </w:rPr>
  </w:style>
  <w:style w:type="character" w:customStyle="1" w:styleId="10">
    <w:name w:val="Название Знак1"/>
    <w:basedOn w:val="a0"/>
    <w:link w:val="af"/>
    <w:uiPriority w:val="10"/>
    <w:rsid w:val="00CE08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8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74064-7189-46E6-BFF9-A07087EDF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Эльвира Николаевна</dc:creator>
  <cp:lastModifiedBy>1</cp:lastModifiedBy>
  <cp:revision>4</cp:revision>
  <cp:lastPrinted>2019-03-21T12:05:00Z</cp:lastPrinted>
  <dcterms:created xsi:type="dcterms:W3CDTF">2019-04-05T04:27:00Z</dcterms:created>
  <dcterms:modified xsi:type="dcterms:W3CDTF">2019-04-08T09:18:00Z</dcterms:modified>
</cp:coreProperties>
</file>