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6" w:rsidRPr="001D7A66" w:rsidRDefault="001D7A66" w:rsidP="001D7A66">
      <w:pPr>
        <w:tabs>
          <w:tab w:val="left" w:pos="7920"/>
        </w:tabs>
        <w:ind w:firstLine="540"/>
        <w:jc w:val="center"/>
        <w:rPr>
          <w:b/>
          <w:sz w:val="22"/>
          <w:szCs w:val="22"/>
        </w:rPr>
      </w:pPr>
      <w:r w:rsidRPr="001D7A66">
        <w:rPr>
          <w:b/>
          <w:sz w:val="22"/>
          <w:szCs w:val="22"/>
        </w:rPr>
        <w:t>Информация о работе юридического отдел</w:t>
      </w:r>
      <w:proofErr w:type="gramStart"/>
      <w:r w:rsidRPr="001D7A66">
        <w:rPr>
          <w:b/>
          <w:sz w:val="22"/>
          <w:szCs w:val="22"/>
        </w:rPr>
        <w:t>а ООО</w:t>
      </w:r>
      <w:proofErr w:type="gramEnd"/>
      <w:r w:rsidRPr="001D7A66">
        <w:rPr>
          <w:b/>
          <w:sz w:val="22"/>
          <w:szCs w:val="22"/>
        </w:rPr>
        <w:t xml:space="preserve"> «УК ДЕЗ ВЖР» </w:t>
      </w:r>
    </w:p>
    <w:p w:rsidR="008F2C04" w:rsidRPr="001D7A66" w:rsidRDefault="001D7A66" w:rsidP="001D7A66">
      <w:pPr>
        <w:tabs>
          <w:tab w:val="left" w:pos="7920"/>
        </w:tabs>
        <w:ind w:firstLine="540"/>
        <w:jc w:val="center"/>
        <w:rPr>
          <w:rFonts w:ascii="Cambria" w:hAnsi="Cambria"/>
          <w:b/>
          <w:bCs/>
          <w:sz w:val="22"/>
          <w:szCs w:val="22"/>
        </w:rPr>
      </w:pPr>
      <w:r w:rsidRPr="001D7A66">
        <w:rPr>
          <w:b/>
          <w:sz w:val="22"/>
          <w:szCs w:val="22"/>
        </w:rPr>
        <w:t xml:space="preserve">по взысканию задолженности за ЖКУ в части исполнения судебных постановлений совместно с отделом судебных приставов по </w:t>
      </w:r>
      <w:proofErr w:type="gramStart"/>
      <w:r w:rsidRPr="001D7A66">
        <w:rPr>
          <w:b/>
          <w:sz w:val="22"/>
          <w:szCs w:val="22"/>
        </w:rPr>
        <w:t>г</w:t>
      </w:r>
      <w:proofErr w:type="gramEnd"/>
      <w:r w:rsidRPr="001D7A66">
        <w:rPr>
          <w:b/>
          <w:sz w:val="22"/>
          <w:szCs w:val="22"/>
        </w:rPr>
        <w:t>. Сургуту</w:t>
      </w:r>
    </w:p>
    <w:p w:rsidR="008F2C04" w:rsidRDefault="008F2C04" w:rsidP="008F2C04">
      <w:pPr>
        <w:tabs>
          <w:tab w:val="left" w:pos="7920"/>
        </w:tabs>
        <w:ind w:firstLine="540"/>
        <w:jc w:val="both"/>
        <w:rPr>
          <w:sz w:val="20"/>
          <w:szCs w:val="20"/>
        </w:rPr>
      </w:pPr>
    </w:p>
    <w:p w:rsidR="008F2C04" w:rsidRDefault="008F2C04" w:rsidP="008F2C04">
      <w:pP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Подавляющее большинство</w:t>
      </w:r>
      <w:r w:rsidR="001D7A66">
        <w:rPr>
          <w:sz w:val="22"/>
          <w:szCs w:val="22"/>
        </w:rPr>
        <w:t xml:space="preserve"> граждан</w:t>
      </w:r>
      <w:r>
        <w:rPr>
          <w:sz w:val="22"/>
          <w:szCs w:val="22"/>
        </w:rPr>
        <w:t xml:space="preserve">, которые проживают в 340 многоквартирных домах, находящихся </w:t>
      </w:r>
      <w:r w:rsidR="001D7A66">
        <w:rPr>
          <w:sz w:val="22"/>
          <w:szCs w:val="22"/>
        </w:rPr>
        <w:t>в управлен</w:t>
      </w:r>
      <w:proofErr w:type="gramStart"/>
      <w:r w:rsidR="001D7A66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«УК ДЕЗ ВЖР», своевременно </w:t>
      </w:r>
      <w:r w:rsidR="001D7A66">
        <w:rPr>
          <w:sz w:val="22"/>
          <w:szCs w:val="22"/>
        </w:rPr>
        <w:t xml:space="preserve">вносит плату </w:t>
      </w:r>
      <w:r>
        <w:rPr>
          <w:sz w:val="22"/>
          <w:szCs w:val="22"/>
        </w:rPr>
        <w:t>за предоставленные жилищно-коммунальные услуги</w:t>
      </w:r>
      <w:r w:rsidR="006D6581">
        <w:rPr>
          <w:sz w:val="22"/>
          <w:szCs w:val="22"/>
        </w:rPr>
        <w:t xml:space="preserve"> (ЖКУ)</w:t>
      </w:r>
      <w:r>
        <w:rPr>
          <w:sz w:val="22"/>
          <w:szCs w:val="22"/>
        </w:rPr>
        <w:t>. Уровень собираемости платежей на 01.06.2017 г. составляет около 98%</w:t>
      </w:r>
      <w:r w:rsidR="001D7A66">
        <w:rPr>
          <w:sz w:val="22"/>
          <w:szCs w:val="22"/>
        </w:rPr>
        <w:t xml:space="preserve"> . Э</w:t>
      </w:r>
      <w:r>
        <w:rPr>
          <w:sz w:val="22"/>
          <w:szCs w:val="22"/>
        </w:rPr>
        <w:t xml:space="preserve">то самый высокий показатель среди управляющих </w:t>
      </w:r>
      <w:r w:rsidR="001D7A66">
        <w:rPr>
          <w:sz w:val="22"/>
          <w:szCs w:val="22"/>
        </w:rPr>
        <w:t xml:space="preserve">организаций </w:t>
      </w:r>
      <w:r>
        <w:rPr>
          <w:sz w:val="22"/>
          <w:szCs w:val="22"/>
        </w:rPr>
        <w:t xml:space="preserve">в Сургуте и один из самых высоких </w:t>
      </w:r>
      <w:r w:rsidR="001D7A66">
        <w:rPr>
          <w:sz w:val="22"/>
          <w:szCs w:val="22"/>
        </w:rPr>
        <w:t>в нашем округе, который достигнут  благодаря совместной деятельности работников</w:t>
      </w:r>
      <w:r>
        <w:rPr>
          <w:sz w:val="22"/>
          <w:szCs w:val="22"/>
        </w:rPr>
        <w:t xml:space="preserve"> управляющей </w:t>
      </w:r>
      <w:r w:rsidR="001D7A66">
        <w:rPr>
          <w:sz w:val="22"/>
          <w:szCs w:val="22"/>
        </w:rPr>
        <w:t>организац</w:t>
      </w:r>
      <w:r>
        <w:rPr>
          <w:sz w:val="22"/>
          <w:szCs w:val="22"/>
        </w:rPr>
        <w:t>ии, эксплуатирующих организаций</w:t>
      </w:r>
      <w:r w:rsidR="00FC0602">
        <w:rPr>
          <w:sz w:val="22"/>
          <w:szCs w:val="22"/>
        </w:rPr>
        <w:t xml:space="preserve">, добросовестных </w:t>
      </w:r>
      <w:r>
        <w:rPr>
          <w:sz w:val="22"/>
          <w:szCs w:val="22"/>
        </w:rPr>
        <w:t>и актив</w:t>
      </w:r>
      <w:r w:rsidR="00FC0602">
        <w:rPr>
          <w:sz w:val="22"/>
          <w:szCs w:val="22"/>
        </w:rPr>
        <w:t>ных собственников помещений в</w:t>
      </w:r>
      <w:r>
        <w:rPr>
          <w:sz w:val="22"/>
          <w:szCs w:val="22"/>
        </w:rPr>
        <w:t xml:space="preserve"> многоквартирных дом</w:t>
      </w:r>
      <w:r w:rsidR="00FC0602">
        <w:rPr>
          <w:sz w:val="22"/>
          <w:szCs w:val="22"/>
        </w:rPr>
        <w:t>ах</w:t>
      </w:r>
      <w:r>
        <w:rPr>
          <w:sz w:val="22"/>
          <w:szCs w:val="22"/>
        </w:rPr>
        <w:t>.</w:t>
      </w:r>
    </w:p>
    <w:p w:rsidR="008F2C04" w:rsidRDefault="00FC0602" w:rsidP="008F2C04">
      <w:pP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все же </w:t>
      </w:r>
      <w:r w:rsidR="008F2C04" w:rsidRPr="006D6581">
        <w:rPr>
          <w:b/>
        </w:rPr>
        <w:t>2</w:t>
      </w:r>
      <w:r w:rsidRPr="006D6581">
        <w:rPr>
          <w:b/>
        </w:rPr>
        <w:t xml:space="preserve">% задолженности имеют </w:t>
      </w:r>
      <w:proofErr w:type="gramStart"/>
      <w:r w:rsidR="008F2C04" w:rsidRPr="006D6581">
        <w:rPr>
          <w:b/>
        </w:rPr>
        <w:t>около тысячи пользователей</w:t>
      </w:r>
      <w:proofErr w:type="gramEnd"/>
      <w:r w:rsidR="008F2C04" w:rsidRPr="006D6581">
        <w:rPr>
          <w:b/>
        </w:rPr>
        <w:t xml:space="preserve"> жилых помещений, общий долг которых исчисляется десятками миллионов рублей.</w:t>
      </w:r>
      <w:r w:rsidR="008F2C04">
        <w:rPr>
          <w:sz w:val="22"/>
          <w:szCs w:val="22"/>
        </w:rPr>
        <w:t xml:space="preserve"> В управляющей </w:t>
      </w:r>
      <w:r>
        <w:rPr>
          <w:sz w:val="22"/>
          <w:szCs w:val="22"/>
        </w:rPr>
        <w:t xml:space="preserve">организации </w:t>
      </w:r>
      <w:r w:rsidR="008F2C04">
        <w:rPr>
          <w:sz w:val="22"/>
          <w:szCs w:val="22"/>
        </w:rPr>
        <w:t>вед</w:t>
      </w:r>
      <w:r>
        <w:rPr>
          <w:sz w:val="22"/>
          <w:szCs w:val="22"/>
        </w:rPr>
        <w:t>ется</w:t>
      </w:r>
      <w:r w:rsidR="008F2C04">
        <w:rPr>
          <w:sz w:val="22"/>
          <w:szCs w:val="22"/>
        </w:rPr>
        <w:t xml:space="preserve"> повседневн</w:t>
      </w:r>
      <w:r>
        <w:rPr>
          <w:sz w:val="22"/>
          <w:szCs w:val="22"/>
        </w:rPr>
        <w:t>ая</w:t>
      </w:r>
      <w:r w:rsidR="008F2C04">
        <w:rPr>
          <w:sz w:val="22"/>
          <w:szCs w:val="22"/>
        </w:rPr>
        <w:t>, кропотлив</w:t>
      </w:r>
      <w:r>
        <w:rPr>
          <w:sz w:val="22"/>
          <w:szCs w:val="22"/>
        </w:rPr>
        <w:t xml:space="preserve">ая  работа с такими гражданами, устанавливаются </w:t>
      </w:r>
      <w:r w:rsidR="008F2C04">
        <w:rPr>
          <w:sz w:val="22"/>
          <w:szCs w:val="22"/>
        </w:rPr>
        <w:t>причины возникш</w:t>
      </w:r>
      <w:r>
        <w:rPr>
          <w:sz w:val="22"/>
          <w:szCs w:val="22"/>
        </w:rPr>
        <w:t>их</w:t>
      </w:r>
      <w:r w:rsidR="008F2C04">
        <w:rPr>
          <w:sz w:val="22"/>
          <w:szCs w:val="22"/>
        </w:rPr>
        <w:t xml:space="preserve"> проблем, проводят</w:t>
      </w:r>
      <w:r>
        <w:rPr>
          <w:sz w:val="22"/>
          <w:szCs w:val="22"/>
        </w:rPr>
        <w:t>ся</w:t>
      </w:r>
      <w:r w:rsidR="00DE25DD">
        <w:rPr>
          <w:sz w:val="22"/>
          <w:szCs w:val="22"/>
        </w:rPr>
        <w:t xml:space="preserve"> </w:t>
      </w:r>
      <w:r w:rsidR="008F2C04">
        <w:rPr>
          <w:sz w:val="22"/>
          <w:szCs w:val="22"/>
        </w:rPr>
        <w:t xml:space="preserve">беседы и консультации. Если </w:t>
      </w:r>
      <w:r w:rsidR="006D6581">
        <w:rPr>
          <w:sz w:val="22"/>
          <w:szCs w:val="22"/>
        </w:rPr>
        <w:t xml:space="preserve">гражданин </w:t>
      </w:r>
      <w:r w:rsidR="008F2C04">
        <w:rPr>
          <w:sz w:val="22"/>
          <w:szCs w:val="22"/>
        </w:rPr>
        <w:t>игнорирует предупреждения</w:t>
      </w:r>
      <w:r w:rsidR="006D6581">
        <w:rPr>
          <w:sz w:val="22"/>
          <w:szCs w:val="22"/>
        </w:rPr>
        <w:t xml:space="preserve"> о наличии задолженности</w:t>
      </w:r>
      <w:r w:rsidR="008F2C04">
        <w:rPr>
          <w:sz w:val="22"/>
          <w:szCs w:val="22"/>
        </w:rPr>
        <w:t>, то в соответствии с действующим законодательством принимают</w:t>
      </w:r>
      <w:r w:rsidR="006D6581">
        <w:rPr>
          <w:sz w:val="22"/>
          <w:szCs w:val="22"/>
        </w:rPr>
        <w:t xml:space="preserve">ся </w:t>
      </w:r>
      <w:r w:rsidR="008F2C04">
        <w:rPr>
          <w:sz w:val="22"/>
          <w:szCs w:val="22"/>
        </w:rPr>
        <w:t>более серьезные меры –</w:t>
      </w:r>
      <w:r w:rsidR="006D6581">
        <w:rPr>
          <w:sz w:val="22"/>
          <w:szCs w:val="22"/>
        </w:rPr>
        <w:t xml:space="preserve"> </w:t>
      </w:r>
      <w:r w:rsidR="008F2C04">
        <w:rPr>
          <w:sz w:val="22"/>
          <w:szCs w:val="22"/>
        </w:rPr>
        <w:t>ограничение</w:t>
      </w:r>
      <w:r w:rsidR="006D6581">
        <w:rPr>
          <w:sz w:val="22"/>
          <w:szCs w:val="22"/>
        </w:rPr>
        <w:t xml:space="preserve"> (приостановление)</w:t>
      </w:r>
      <w:r w:rsidR="008F2C04">
        <w:rPr>
          <w:sz w:val="22"/>
          <w:szCs w:val="22"/>
        </w:rPr>
        <w:t xml:space="preserve"> коммунальных услуг.</w:t>
      </w:r>
      <w:r w:rsidR="00DE25DD">
        <w:rPr>
          <w:sz w:val="22"/>
          <w:szCs w:val="22"/>
        </w:rPr>
        <w:t xml:space="preserve"> При этом</w:t>
      </w:r>
      <w:proofErr w:type="gramStart"/>
      <w:r w:rsidR="00DE25DD">
        <w:rPr>
          <w:sz w:val="22"/>
          <w:szCs w:val="22"/>
        </w:rPr>
        <w:t>,</w:t>
      </w:r>
      <w:proofErr w:type="gramEnd"/>
      <w:r w:rsidR="00DE25DD">
        <w:rPr>
          <w:sz w:val="22"/>
          <w:szCs w:val="22"/>
        </w:rPr>
        <w:t xml:space="preserve"> </w:t>
      </w:r>
      <w:r w:rsidR="00DE25DD">
        <w:rPr>
          <w:b/>
          <w:bCs/>
        </w:rPr>
        <w:t xml:space="preserve">управляющая организация осуществляет </w:t>
      </w:r>
      <w:r w:rsidR="008F2C04">
        <w:rPr>
          <w:b/>
          <w:bCs/>
        </w:rPr>
        <w:t xml:space="preserve"> </w:t>
      </w:r>
      <w:r w:rsidR="00DE25DD">
        <w:rPr>
          <w:b/>
          <w:bCs/>
        </w:rPr>
        <w:t>взыскание</w:t>
      </w:r>
      <w:r w:rsidR="008F2C04">
        <w:rPr>
          <w:b/>
          <w:bCs/>
        </w:rPr>
        <w:t xml:space="preserve"> задолженности</w:t>
      </w:r>
      <w:r w:rsidR="00DE25DD">
        <w:rPr>
          <w:b/>
          <w:bCs/>
        </w:rPr>
        <w:t xml:space="preserve"> </w:t>
      </w:r>
      <w:r w:rsidR="006D6581">
        <w:rPr>
          <w:b/>
          <w:bCs/>
        </w:rPr>
        <w:t xml:space="preserve">за ЖКУ </w:t>
      </w:r>
      <w:r w:rsidR="00DE25DD">
        <w:rPr>
          <w:b/>
          <w:bCs/>
        </w:rPr>
        <w:t>в судебном порядке</w:t>
      </w:r>
      <w:r w:rsidR="008F2C04">
        <w:rPr>
          <w:b/>
          <w:bCs/>
        </w:rPr>
        <w:t>.</w:t>
      </w:r>
      <w:r w:rsidR="00DE25DD">
        <w:rPr>
          <w:b/>
          <w:bCs/>
        </w:rPr>
        <w:t xml:space="preserve"> </w:t>
      </w:r>
      <w:r w:rsidR="00DE25DD" w:rsidRPr="00DE25DD">
        <w:rPr>
          <w:bCs/>
        </w:rPr>
        <w:t>Так,</w:t>
      </w:r>
      <w:r w:rsidR="00DE25DD" w:rsidRPr="00DE25DD">
        <w:rPr>
          <w:bCs/>
          <w:sz w:val="22"/>
          <w:szCs w:val="22"/>
        </w:rPr>
        <w:t xml:space="preserve"> з</w:t>
      </w:r>
      <w:r w:rsidR="008F2C04" w:rsidRPr="00DE25DD">
        <w:rPr>
          <w:sz w:val="22"/>
          <w:szCs w:val="22"/>
        </w:rPr>
        <w:t>а</w:t>
      </w:r>
      <w:r w:rsidR="00DE25DD">
        <w:rPr>
          <w:sz w:val="22"/>
          <w:szCs w:val="22"/>
        </w:rPr>
        <w:t xml:space="preserve"> 2016 г. удовлетворен</w:t>
      </w:r>
      <w:r w:rsidR="008F2C04">
        <w:rPr>
          <w:sz w:val="22"/>
          <w:szCs w:val="22"/>
        </w:rPr>
        <w:t xml:space="preserve">о более 700 заявлений </w:t>
      </w:r>
      <w:r w:rsidR="0047186B">
        <w:rPr>
          <w:sz w:val="22"/>
          <w:szCs w:val="22"/>
        </w:rPr>
        <w:t xml:space="preserve">ООО «УК ДЕЗ ВЖР» </w:t>
      </w:r>
      <w:r w:rsidR="008F2C04">
        <w:rPr>
          <w:sz w:val="22"/>
          <w:szCs w:val="22"/>
        </w:rPr>
        <w:t>о взыскании</w:t>
      </w:r>
      <w:r w:rsidR="0047186B" w:rsidRPr="0047186B">
        <w:rPr>
          <w:sz w:val="22"/>
          <w:szCs w:val="22"/>
        </w:rPr>
        <w:t xml:space="preserve"> </w:t>
      </w:r>
      <w:r w:rsidR="0047186B">
        <w:rPr>
          <w:sz w:val="22"/>
          <w:szCs w:val="22"/>
        </w:rPr>
        <w:t>с потребителей-должников</w:t>
      </w:r>
      <w:r w:rsidR="008F2C04">
        <w:rPr>
          <w:sz w:val="22"/>
          <w:szCs w:val="22"/>
        </w:rPr>
        <w:t xml:space="preserve"> </w:t>
      </w:r>
      <w:r w:rsidR="0047186B">
        <w:rPr>
          <w:sz w:val="22"/>
          <w:szCs w:val="22"/>
        </w:rPr>
        <w:t xml:space="preserve">задолженности за ЖКУ на сумму </w:t>
      </w:r>
      <w:r w:rsidR="008F2C04">
        <w:rPr>
          <w:sz w:val="22"/>
          <w:szCs w:val="22"/>
        </w:rPr>
        <w:t xml:space="preserve">более </w:t>
      </w:r>
      <w:r w:rsidR="0047186B">
        <w:rPr>
          <w:sz w:val="22"/>
          <w:szCs w:val="22"/>
        </w:rPr>
        <w:t>27 миллионов рублей, из</w:t>
      </w:r>
      <w:r w:rsidR="008F2C04">
        <w:rPr>
          <w:sz w:val="22"/>
          <w:szCs w:val="22"/>
        </w:rPr>
        <w:t xml:space="preserve"> которых </w:t>
      </w:r>
      <w:r w:rsidR="0047186B">
        <w:rPr>
          <w:sz w:val="22"/>
          <w:szCs w:val="22"/>
        </w:rPr>
        <w:t xml:space="preserve">в рамках исполнительного производства </w:t>
      </w:r>
      <w:r w:rsidR="006D6581">
        <w:rPr>
          <w:sz w:val="22"/>
          <w:szCs w:val="22"/>
        </w:rPr>
        <w:t xml:space="preserve">по состоянию на 01.06.2017г. </w:t>
      </w:r>
      <w:r w:rsidR="0047186B">
        <w:rPr>
          <w:sz w:val="22"/>
          <w:szCs w:val="22"/>
        </w:rPr>
        <w:t xml:space="preserve"> </w:t>
      </w:r>
      <w:r w:rsidR="008F2C04">
        <w:rPr>
          <w:sz w:val="22"/>
          <w:szCs w:val="22"/>
        </w:rPr>
        <w:t>фактически погашено более 15 миллионов рублей.</w:t>
      </w:r>
      <w:r w:rsidR="0047186B">
        <w:rPr>
          <w:sz w:val="22"/>
          <w:szCs w:val="22"/>
        </w:rPr>
        <w:t xml:space="preserve"> </w:t>
      </w:r>
    </w:p>
    <w:p w:rsidR="008F2C04" w:rsidRDefault="00500DEE" w:rsidP="00500D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гражданам, имеющим задолженность за ЖКУ, подлежащую взысканию по исполнительным документам, в</w:t>
      </w:r>
      <w:r w:rsidR="008F2C04">
        <w:rPr>
          <w:sz w:val="22"/>
          <w:szCs w:val="22"/>
        </w:rPr>
        <w:t xml:space="preserve"> соответствии с</w:t>
      </w:r>
      <w:r w:rsidR="0047186B">
        <w:rPr>
          <w:sz w:val="22"/>
          <w:szCs w:val="22"/>
        </w:rPr>
        <w:t>о ст. 68 Федерального</w:t>
      </w:r>
      <w:r w:rsidR="008F2C04">
        <w:rPr>
          <w:sz w:val="22"/>
          <w:szCs w:val="22"/>
        </w:rPr>
        <w:t xml:space="preserve"> закон</w:t>
      </w:r>
      <w:r w:rsidR="0047186B">
        <w:rPr>
          <w:sz w:val="22"/>
          <w:szCs w:val="22"/>
        </w:rPr>
        <w:t>а</w:t>
      </w:r>
      <w:r w:rsidR="008F2C04">
        <w:rPr>
          <w:sz w:val="22"/>
          <w:szCs w:val="22"/>
        </w:rPr>
        <w:t xml:space="preserve"> от 02.10.2007 г. № 229-ФЗ «</w:t>
      </w:r>
      <w:r>
        <w:rPr>
          <w:sz w:val="22"/>
          <w:szCs w:val="22"/>
        </w:rPr>
        <w:t xml:space="preserve">Об исполнительном производстве» </w:t>
      </w:r>
      <w:r w:rsidR="008F2C04">
        <w:rPr>
          <w:sz w:val="22"/>
          <w:szCs w:val="22"/>
        </w:rPr>
        <w:t xml:space="preserve">могут быть применены меры принудительного исполнения </w:t>
      </w:r>
      <w:r w:rsidR="0047186B">
        <w:rPr>
          <w:sz w:val="22"/>
          <w:szCs w:val="22"/>
        </w:rPr>
        <w:t>такие как:</w:t>
      </w:r>
    </w:p>
    <w:p w:rsidR="008F2C04" w:rsidRDefault="008F2C04" w:rsidP="00EB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EB7321">
        <w:rPr>
          <w:b/>
          <w:sz w:val="22"/>
          <w:szCs w:val="22"/>
        </w:rPr>
        <w:t>обращение взыскания на имущество должника</w:t>
      </w:r>
      <w:r>
        <w:rPr>
          <w:sz w:val="22"/>
          <w:szCs w:val="22"/>
        </w:rPr>
        <w:t>, в том числе на денежные средства и ценные бумаги;</w:t>
      </w:r>
    </w:p>
    <w:p w:rsidR="008F2C04" w:rsidRDefault="008F2C04" w:rsidP="00EB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EB7321">
        <w:rPr>
          <w:b/>
          <w:sz w:val="22"/>
          <w:szCs w:val="22"/>
        </w:rPr>
        <w:t>обращение взыскания на периодические выплаты</w:t>
      </w:r>
      <w:r>
        <w:rPr>
          <w:sz w:val="22"/>
          <w:szCs w:val="22"/>
        </w:rPr>
        <w:t>, получаемые должником в силу трудовых, гражданско-правовых или социальных правоотношений (</w:t>
      </w:r>
      <w:r w:rsidRPr="005F40FC">
        <w:rPr>
          <w:b/>
          <w:sz w:val="22"/>
          <w:szCs w:val="22"/>
          <w:u w:val="single"/>
        </w:rPr>
        <w:t>заработная плата, пенсия</w:t>
      </w:r>
      <w:r>
        <w:rPr>
          <w:sz w:val="22"/>
          <w:szCs w:val="22"/>
        </w:rPr>
        <w:t>);</w:t>
      </w:r>
    </w:p>
    <w:p w:rsidR="008F2C04" w:rsidRDefault="008F2C04" w:rsidP="00EB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B7321">
        <w:rPr>
          <w:b/>
          <w:sz w:val="22"/>
          <w:szCs w:val="22"/>
        </w:rPr>
        <w:t>принудительное выселение должника из жилого помещения</w:t>
      </w:r>
      <w:r w:rsidR="00EB7321">
        <w:rPr>
          <w:sz w:val="22"/>
          <w:szCs w:val="22"/>
        </w:rPr>
        <w:t>.</w:t>
      </w:r>
    </w:p>
    <w:p w:rsidR="00E435F2" w:rsidRPr="00E435F2" w:rsidRDefault="003C71F7" w:rsidP="008F2C04">
      <w:pPr>
        <w:tabs>
          <w:tab w:val="left" w:pos="7920"/>
        </w:tabs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45085</wp:posOffset>
            </wp:positionV>
            <wp:extent cx="3199130" cy="2393315"/>
            <wp:effectExtent l="19050" t="0" r="1270" b="0"/>
            <wp:wrapSquare wrapText="bothSides"/>
            <wp:docPr id="2" name="Рисунок 6" descr="Chrysler Paci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ysler Pacif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04" w:rsidRPr="0012531C" w:rsidRDefault="0047186B" w:rsidP="008F2C04">
      <w:pPr>
        <w:tabs>
          <w:tab w:val="left" w:pos="7920"/>
        </w:tabs>
        <w:ind w:firstLine="540"/>
        <w:jc w:val="both"/>
        <w:rPr>
          <w:bCs/>
          <w:sz w:val="22"/>
          <w:szCs w:val="22"/>
          <w:u w:val="single"/>
        </w:rPr>
      </w:pPr>
      <w:r w:rsidRPr="00EB7321">
        <w:rPr>
          <w:sz w:val="22"/>
          <w:szCs w:val="22"/>
        </w:rPr>
        <w:t xml:space="preserve">В </w:t>
      </w:r>
      <w:r w:rsidR="008F2C04" w:rsidRPr="00EB7321">
        <w:rPr>
          <w:sz w:val="22"/>
          <w:szCs w:val="22"/>
        </w:rPr>
        <w:t xml:space="preserve"> 2017 году по состоянию на 01.06.2017 г. </w:t>
      </w:r>
      <w:r w:rsidRPr="00EB7321">
        <w:rPr>
          <w:sz w:val="22"/>
          <w:szCs w:val="22"/>
        </w:rPr>
        <w:t xml:space="preserve">по результатам </w:t>
      </w:r>
      <w:r w:rsidR="00500DEE" w:rsidRPr="00EB7321">
        <w:rPr>
          <w:sz w:val="22"/>
          <w:szCs w:val="22"/>
        </w:rPr>
        <w:t xml:space="preserve">исполнительных </w:t>
      </w:r>
      <w:r w:rsidRPr="00EB7321">
        <w:rPr>
          <w:sz w:val="22"/>
          <w:szCs w:val="22"/>
        </w:rPr>
        <w:t xml:space="preserve"> действий </w:t>
      </w:r>
      <w:r w:rsidR="008F2C04" w:rsidRPr="00EB7321">
        <w:rPr>
          <w:sz w:val="22"/>
          <w:szCs w:val="22"/>
        </w:rPr>
        <w:t xml:space="preserve">отделом судебных приставов по г. Сургут </w:t>
      </w:r>
      <w:r w:rsidR="00EB7321">
        <w:rPr>
          <w:sz w:val="22"/>
          <w:szCs w:val="22"/>
        </w:rPr>
        <w:t xml:space="preserve">УФССП  по </w:t>
      </w:r>
      <w:proofErr w:type="spellStart"/>
      <w:r w:rsidR="00EB7321">
        <w:rPr>
          <w:sz w:val="22"/>
          <w:szCs w:val="22"/>
        </w:rPr>
        <w:t>ХМАО-Югре</w:t>
      </w:r>
      <w:proofErr w:type="spellEnd"/>
      <w:r w:rsidR="00EB7321">
        <w:rPr>
          <w:sz w:val="22"/>
          <w:szCs w:val="22"/>
        </w:rPr>
        <w:t xml:space="preserve"> (ОСП по г. Сургут) </w:t>
      </w:r>
      <w:r w:rsidR="008F2C04" w:rsidRPr="00EB7321">
        <w:rPr>
          <w:sz w:val="22"/>
          <w:szCs w:val="22"/>
        </w:rPr>
        <w:t>в принудительном порядке взыскано более 5,5 миллионов рублей.</w:t>
      </w:r>
      <w:r w:rsidR="00EB7321">
        <w:rPr>
          <w:sz w:val="22"/>
          <w:szCs w:val="22"/>
        </w:rPr>
        <w:t xml:space="preserve"> </w:t>
      </w:r>
      <w:r w:rsidR="00EB7321" w:rsidRPr="00EB7321">
        <w:rPr>
          <w:b/>
          <w:sz w:val="22"/>
          <w:szCs w:val="22"/>
        </w:rPr>
        <w:t>П</w:t>
      </w:r>
      <w:r w:rsidR="008F2C04" w:rsidRPr="0047186B">
        <w:rPr>
          <w:b/>
        </w:rPr>
        <w:t xml:space="preserve">о состоянию на 01.06.2017 г. </w:t>
      </w:r>
      <w:r w:rsidR="00EB7321">
        <w:rPr>
          <w:b/>
        </w:rPr>
        <w:t xml:space="preserve">ОСП по г. Сургут </w:t>
      </w:r>
      <w:r w:rsidR="008F2C04" w:rsidRPr="0047186B">
        <w:rPr>
          <w:b/>
        </w:rPr>
        <w:t xml:space="preserve">изъято у должников 3 автомобиля: </w:t>
      </w:r>
      <w:hyperlink r:id="rId5" w:tgtFrame="_blank" w:history="1">
        <w:proofErr w:type="spellStart"/>
        <w:r w:rsidR="008F2C04" w:rsidRPr="00F53EA3">
          <w:rPr>
            <w:rStyle w:val="a3"/>
            <w:b/>
            <w:bCs/>
            <w:color w:val="auto"/>
          </w:rPr>
          <w:t>Toyota</w:t>
        </w:r>
        <w:proofErr w:type="spellEnd"/>
        <w:r w:rsidR="008F2C04" w:rsidRPr="00F53EA3">
          <w:rPr>
            <w:rStyle w:val="a3"/>
            <w:b/>
            <w:bCs/>
            <w:color w:val="auto"/>
          </w:rPr>
          <w:t xml:space="preserve"> </w:t>
        </w:r>
        <w:proofErr w:type="spellStart"/>
        <w:r w:rsidR="008F2C04" w:rsidRPr="00F53EA3">
          <w:rPr>
            <w:rStyle w:val="a3"/>
            <w:b/>
            <w:bCs/>
            <w:color w:val="auto"/>
          </w:rPr>
          <w:t>Yaris</w:t>
        </w:r>
        <w:proofErr w:type="spellEnd"/>
      </w:hyperlink>
      <w:r w:rsidR="008F2C04" w:rsidRPr="00F53EA3">
        <w:rPr>
          <w:b/>
          <w:bCs/>
        </w:rPr>
        <w:t xml:space="preserve">,  </w:t>
      </w:r>
      <w:proofErr w:type="spellStart"/>
      <w:r w:rsidR="008F2C04" w:rsidRPr="00F53EA3">
        <w:rPr>
          <w:b/>
          <w:bCs/>
        </w:rPr>
        <w:t>Chevrolet</w:t>
      </w:r>
      <w:proofErr w:type="spellEnd"/>
      <w:r w:rsidR="008F2C04" w:rsidRPr="00F53EA3">
        <w:rPr>
          <w:b/>
          <w:bCs/>
        </w:rPr>
        <w:t xml:space="preserve"> </w:t>
      </w:r>
      <w:proofErr w:type="spellStart"/>
      <w:r w:rsidR="008F2C04" w:rsidRPr="00F53EA3">
        <w:rPr>
          <w:b/>
          <w:bCs/>
        </w:rPr>
        <w:t>Spark</w:t>
      </w:r>
      <w:proofErr w:type="spellEnd"/>
      <w:r w:rsidR="008F2C04" w:rsidRPr="00F53EA3">
        <w:rPr>
          <w:b/>
          <w:bCs/>
        </w:rPr>
        <w:t xml:space="preserve"> и </w:t>
      </w:r>
      <w:hyperlink r:id="rId6" w:tgtFrame="_blank" w:history="1">
        <w:proofErr w:type="spellStart"/>
        <w:r w:rsidR="008F2C04" w:rsidRPr="00AA12D9">
          <w:rPr>
            <w:rStyle w:val="a3"/>
            <w:b/>
            <w:bCs/>
            <w:color w:val="auto"/>
            <w:u w:val="none"/>
          </w:rPr>
          <w:t>Chrysler</w:t>
        </w:r>
        <w:proofErr w:type="spellEnd"/>
        <w:r w:rsidR="008F2C04" w:rsidRPr="00AA12D9">
          <w:rPr>
            <w:rStyle w:val="a3"/>
            <w:b/>
            <w:bCs/>
            <w:color w:val="auto"/>
            <w:u w:val="none"/>
          </w:rPr>
          <w:t xml:space="preserve"> </w:t>
        </w:r>
        <w:proofErr w:type="spellStart"/>
        <w:r w:rsidR="008F2C04" w:rsidRPr="00AA12D9">
          <w:rPr>
            <w:rStyle w:val="a3"/>
            <w:b/>
            <w:bCs/>
            <w:color w:val="auto"/>
            <w:u w:val="none"/>
          </w:rPr>
          <w:t>Pacifica</w:t>
        </w:r>
        <w:proofErr w:type="spellEnd"/>
      </w:hyperlink>
      <w:r w:rsidR="0012531C">
        <w:rPr>
          <w:b/>
          <w:bCs/>
        </w:rPr>
        <w:t xml:space="preserve">, </w:t>
      </w:r>
      <w:r w:rsidR="0012531C" w:rsidRPr="0012531C">
        <w:rPr>
          <w:b/>
          <w:bCs/>
          <w:u w:val="single"/>
        </w:rPr>
        <w:t xml:space="preserve">которые </w:t>
      </w:r>
      <w:r w:rsidR="008F2C04" w:rsidRPr="0012531C">
        <w:rPr>
          <w:b/>
          <w:bCs/>
          <w:u w:val="single"/>
        </w:rPr>
        <w:t>будут реализованы в счет погашения взысканных сумм.</w:t>
      </w:r>
    </w:p>
    <w:p w:rsidR="00E435F2" w:rsidRDefault="00E435F2" w:rsidP="005F40FC">
      <w:pPr>
        <w:tabs>
          <w:tab w:val="left" w:pos="7920"/>
        </w:tabs>
        <w:ind w:firstLine="540"/>
        <w:jc w:val="both"/>
        <w:rPr>
          <w:bCs/>
          <w:sz w:val="22"/>
          <w:szCs w:val="22"/>
          <w:lang w:val="en-US"/>
        </w:rPr>
      </w:pPr>
    </w:p>
    <w:p w:rsidR="00E435F2" w:rsidRDefault="00E435F2" w:rsidP="005F40FC">
      <w:pPr>
        <w:tabs>
          <w:tab w:val="left" w:pos="7920"/>
        </w:tabs>
        <w:ind w:firstLine="540"/>
        <w:jc w:val="both"/>
        <w:rPr>
          <w:bCs/>
          <w:sz w:val="22"/>
          <w:szCs w:val="22"/>
          <w:lang w:val="en-US"/>
        </w:rPr>
      </w:pPr>
    </w:p>
    <w:p w:rsidR="00E435F2" w:rsidRDefault="003C71F7" w:rsidP="005F40FC">
      <w:pPr>
        <w:tabs>
          <w:tab w:val="left" w:pos="7920"/>
        </w:tabs>
        <w:ind w:firstLine="540"/>
        <w:jc w:val="both"/>
        <w:rPr>
          <w:bCs/>
          <w:sz w:val="22"/>
          <w:szCs w:val="22"/>
          <w:lang w:val="en-US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102235</wp:posOffset>
            </wp:positionV>
            <wp:extent cx="3187065" cy="2332355"/>
            <wp:effectExtent l="19050" t="0" r="0" b="0"/>
            <wp:wrapSquare wrapText="bothSides"/>
            <wp:docPr id="3" name="Рисунок 1" descr="Chevrolet S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let S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04" w:rsidRPr="0047186B" w:rsidRDefault="0047186B" w:rsidP="005F40FC">
      <w:pPr>
        <w:tabs>
          <w:tab w:val="left" w:pos="7920"/>
        </w:tabs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ООО «УК ДЕЗ ВЖР» обращает внимание граждан, имеющих задолженность за ЖКУ</w:t>
      </w:r>
      <w:r w:rsidR="006D658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на то, что в соответствии со</w:t>
      </w:r>
      <w:r w:rsidR="008F2C04" w:rsidRPr="0047186B">
        <w:rPr>
          <w:bCs/>
          <w:sz w:val="22"/>
          <w:szCs w:val="22"/>
        </w:rPr>
        <w:t xml:space="preserve"> ст. 67 Федерального закона от 02.10.2007 г. № 229-ФЗ «Об исполнительном производстве» при неисполнении должником в установленный срок без уважительных причин требований, содержащихся в исполнительном документе, </w:t>
      </w:r>
      <w:r w:rsidR="008F2C04" w:rsidRPr="006D6581">
        <w:rPr>
          <w:b/>
          <w:bCs/>
        </w:rPr>
        <w:t>судебный пристав-исполнитель вправе вынести постановление о временном ограничении на выезд должника за пределы Российской Федерации.</w:t>
      </w:r>
      <w:r w:rsidR="008F2C04" w:rsidRPr="0047186B">
        <w:rPr>
          <w:bCs/>
          <w:sz w:val="22"/>
          <w:szCs w:val="22"/>
        </w:rPr>
        <w:tab/>
      </w:r>
      <w:proofErr w:type="gramEnd"/>
    </w:p>
    <w:p w:rsidR="008F2C04" w:rsidRPr="0047186B" w:rsidRDefault="006D6581" w:rsidP="0012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Узнать о возбуждении </w:t>
      </w:r>
      <w:r w:rsidR="008F2C04" w:rsidRPr="0047186B">
        <w:rPr>
          <w:bCs/>
          <w:sz w:val="22"/>
          <w:szCs w:val="22"/>
        </w:rPr>
        <w:t xml:space="preserve">исполнительного производства, суммы </w:t>
      </w:r>
      <w:proofErr w:type="gramStart"/>
      <w:r w:rsidR="008F2C04" w:rsidRPr="0047186B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о</w:t>
      </w:r>
      <w:proofErr w:type="gramEnd"/>
      <w:r w:rsidR="008F2C04" w:rsidRPr="0047186B">
        <w:rPr>
          <w:bCs/>
          <w:sz w:val="22"/>
          <w:szCs w:val="22"/>
        </w:rPr>
        <w:t xml:space="preserve"> взысканию, можно с помощью сервиса «Банк данных исполнительных производств» на официальном сайте Управления Федеральной службы судебных приставов по </w:t>
      </w:r>
      <w:proofErr w:type="spellStart"/>
      <w:r w:rsidR="008F2C04" w:rsidRPr="0047186B">
        <w:rPr>
          <w:bCs/>
          <w:sz w:val="22"/>
          <w:szCs w:val="22"/>
        </w:rPr>
        <w:t>ХМАО-Югре</w:t>
      </w:r>
      <w:proofErr w:type="spellEnd"/>
      <w:r w:rsidR="008F2C04" w:rsidRPr="0047186B">
        <w:rPr>
          <w:bCs/>
          <w:sz w:val="22"/>
          <w:szCs w:val="22"/>
        </w:rPr>
        <w:t xml:space="preserve"> </w:t>
      </w:r>
      <w:r w:rsidR="0012531C" w:rsidRPr="0012531C">
        <w:rPr>
          <w:b/>
          <w:bCs/>
        </w:rPr>
        <w:t>(</w:t>
      </w:r>
      <w:hyperlink r:id="rId8" w:history="1">
        <w:r w:rsidR="008F2C04" w:rsidRPr="0012531C">
          <w:rPr>
            <w:rStyle w:val="a3"/>
            <w:b/>
            <w:bCs/>
          </w:rPr>
          <w:t>http://r86.fssprus.ru/</w:t>
        </w:r>
      </w:hyperlink>
      <w:r w:rsidR="0012531C" w:rsidRPr="0012531C">
        <w:rPr>
          <w:b/>
          <w:bCs/>
        </w:rPr>
        <w:t>)</w:t>
      </w:r>
      <w:r w:rsidR="008F2C04" w:rsidRPr="0047186B">
        <w:rPr>
          <w:bCs/>
          <w:sz w:val="22"/>
          <w:szCs w:val="22"/>
        </w:rPr>
        <w:t>.</w:t>
      </w:r>
    </w:p>
    <w:p w:rsidR="00E435F2" w:rsidRPr="00B606EE" w:rsidRDefault="008F2C04" w:rsidP="008F2C04">
      <w:pPr>
        <w:jc w:val="both"/>
        <w:rPr>
          <w:bCs/>
          <w:sz w:val="22"/>
          <w:szCs w:val="22"/>
        </w:rPr>
      </w:pPr>
      <w:r w:rsidRPr="0047186B">
        <w:rPr>
          <w:bCs/>
          <w:sz w:val="22"/>
          <w:szCs w:val="22"/>
        </w:rPr>
        <w:tab/>
      </w:r>
    </w:p>
    <w:p w:rsidR="008F2C04" w:rsidRPr="0047186B" w:rsidRDefault="008F2C04" w:rsidP="008F2C04">
      <w:pPr>
        <w:jc w:val="both"/>
        <w:rPr>
          <w:b/>
          <w:bCs/>
          <w:sz w:val="22"/>
          <w:szCs w:val="22"/>
        </w:rPr>
      </w:pPr>
      <w:r w:rsidRPr="0047186B">
        <w:rPr>
          <w:b/>
          <w:bCs/>
          <w:sz w:val="22"/>
          <w:szCs w:val="22"/>
        </w:rPr>
        <w:t>Уважаемые</w:t>
      </w:r>
      <w:r w:rsidR="0012531C">
        <w:rPr>
          <w:b/>
          <w:bCs/>
          <w:sz w:val="22"/>
          <w:szCs w:val="22"/>
        </w:rPr>
        <w:t xml:space="preserve"> собственники и пользователи помещений</w:t>
      </w:r>
      <w:r w:rsidRPr="0047186B">
        <w:rPr>
          <w:b/>
          <w:bCs/>
          <w:sz w:val="22"/>
          <w:szCs w:val="22"/>
        </w:rPr>
        <w:t>, высылаемые Вам уведомления о наличии задолженности</w:t>
      </w:r>
      <w:r w:rsidR="006D6581">
        <w:rPr>
          <w:b/>
          <w:bCs/>
          <w:sz w:val="22"/>
          <w:szCs w:val="22"/>
        </w:rPr>
        <w:t xml:space="preserve"> за ЖКУ</w:t>
      </w:r>
      <w:r w:rsidRPr="0047186B">
        <w:rPr>
          <w:b/>
          <w:bCs/>
          <w:sz w:val="22"/>
          <w:szCs w:val="22"/>
        </w:rPr>
        <w:t xml:space="preserve"> дают Вам возможность урегулировать </w:t>
      </w:r>
      <w:r w:rsidR="0012531C">
        <w:rPr>
          <w:b/>
          <w:bCs/>
          <w:sz w:val="22"/>
          <w:szCs w:val="22"/>
        </w:rPr>
        <w:t xml:space="preserve">вопрос </w:t>
      </w:r>
      <w:proofErr w:type="gramStart"/>
      <w:r w:rsidR="0012531C">
        <w:rPr>
          <w:b/>
          <w:bCs/>
          <w:sz w:val="22"/>
          <w:szCs w:val="22"/>
        </w:rPr>
        <w:t>по</w:t>
      </w:r>
      <w:proofErr w:type="gramEnd"/>
      <w:r w:rsidR="0012531C">
        <w:rPr>
          <w:b/>
          <w:bCs/>
          <w:sz w:val="22"/>
          <w:szCs w:val="22"/>
        </w:rPr>
        <w:t xml:space="preserve"> </w:t>
      </w:r>
      <w:proofErr w:type="gramStart"/>
      <w:r w:rsidRPr="0047186B">
        <w:rPr>
          <w:b/>
          <w:bCs/>
          <w:sz w:val="22"/>
          <w:szCs w:val="22"/>
        </w:rPr>
        <w:t>её</w:t>
      </w:r>
      <w:proofErr w:type="gramEnd"/>
      <w:r w:rsidRPr="0047186B">
        <w:rPr>
          <w:b/>
          <w:bCs/>
          <w:sz w:val="22"/>
          <w:szCs w:val="22"/>
        </w:rPr>
        <w:t xml:space="preserve"> погашени</w:t>
      </w:r>
      <w:r w:rsidR="0012531C">
        <w:rPr>
          <w:b/>
          <w:bCs/>
          <w:sz w:val="22"/>
          <w:szCs w:val="22"/>
        </w:rPr>
        <w:t>ю</w:t>
      </w:r>
      <w:r w:rsidRPr="0047186B">
        <w:rPr>
          <w:b/>
          <w:bCs/>
          <w:sz w:val="22"/>
          <w:szCs w:val="22"/>
        </w:rPr>
        <w:t xml:space="preserve"> в досудебном порядке </w:t>
      </w:r>
      <w:r w:rsidRPr="0012531C">
        <w:rPr>
          <w:b/>
          <w:bCs/>
          <w:sz w:val="22"/>
          <w:szCs w:val="22"/>
          <w:u w:val="single"/>
        </w:rPr>
        <w:t>без применения мер</w:t>
      </w:r>
      <w:r w:rsidR="006D6581" w:rsidRPr="0012531C">
        <w:rPr>
          <w:b/>
          <w:bCs/>
          <w:sz w:val="22"/>
          <w:szCs w:val="22"/>
          <w:u w:val="single"/>
        </w:rPr>
        <w:t xml:space="preserve"> принудительного взыскания</w:t>
      </w:r>
      <w:r w:rsidRPr="0047186B">
        <w:rPr>
          <w:b/>
          <w:bCs/>
          <w:sz w:val="22"/>
          <w:szCs w:val="22"/>
        </w:rPr>
        <w:t>.</w:t>
      </w:r>
    </w:p>
    <w:p w:rsidR="0012531C" w:rsidRDefault="008F2C04" w:rsidP="008F2C04">
      <w:pPr>
        <w:jc w:val="both"/>
        <w:rPr>
          <w:b/>
          <w:bCs/>
        </w:rPr>
      </w:pPr>
      <w:r>
        <w:rPr>
          <w:b/>
          <w:bCs/>
        </w:rPr>
        <w:tab/>
      </w:r>
    </w:p>
    <w:p w:rsidR="00266F34" w:rsidRDefault="008F2C04" w:rsidP="0012531C">
      <w:pPr>
        <w:ind w:firstLine="708"/>
        <w:jc w:val="both"/>
        <w:rPr>
          <w:bCs/>
        </w:rPr>
      </w:pPr>
      <w:r w:rsidRPr="0012531C">
        <w:rPr>
          <w:bCs/>
        </w:rPr>
        <w:t xml:space="preserve">ООО «УК ДЕЗ ВЖР» выражает </w:t>
      </w:r>
      <w:r w:rsidR="0012531C" w:rsidRPr="0012531C">
        <w:rPr>
          <w:bCs/>
        </w:rPr>
        <w:t xml:space="preserve">искреннюю признательность и </w:t>
      </w:r>
      <w:r w:rsidRPr="0012531C">
        <w:rPr>
          <w:bCs/>
        </w:rPr>
        <w:t>огромную благодарность</w:t>
      </w:r>
      <w:r w:rsidR="0012531C" w:rsidRPr="0012531C">
        <w:rPr>
          <w:bCs/>
        </w:rPr>
        <w:t xml:space="preserve"> гражданам</w:t>
      </w:r>
      <w:r w:rsidRPr="0012531C">
        <w:rPr>
          <w:bCs/>
        </w:rPr>
        <w:t xml:space="preserve">, </w:t>
      </w:r>
      <w:r w:rsidR="0012531C">
        <w:rPr>
          <w:bCs/>
        </w:rPr>
        <w:t xml:space="preserve">которые </w:t>
      </w:r>
      <w:r w:rsidRPr="0012531C">
        <w:rPr>
          <w:bCs/>
        </w:rPr>
        <w:t xml:space="preserve">своевременно </w:t>
      </w:r>
      <w:r w:rsidR="0012531C">
        <w:rPr>
          <w:bCs/>
        </w:rPr>
        <w:t xml:space="preserve">вносят плату за ЖКУ </w:t>
      </w:r>
      <w:r w:rsidRPr="0012531C">
        <w:rPr>
          <w:bCs/>
        </w:rPr>
        <w:t>и бережно относя</w:t>
      </w:r>
      <w:r w:rsidR="0012531C">
        <w:rPr>
          <w:bCs/>
        </w:rPr>
        <w:t>тся</w:t>
      </w:r>
      <w:r w:rsidRPr="0012531C">
        <w:rPr>
          <w:bCs/>
        </w:rPr>
        <w:t xml:space="preserve"> к</w:t>
      </w:r>
      <w:r w:rsidR="0012531C">
        <w:rPr>
          <w:bCs/>
        </w:rPr>
        <w:t xml:space="preserve"> общему имуществу многоквартирных домов</w:t>
      </w:r>
      <w:r w:rsidRPr="0012531C">
        <w:rPr>
          <w:bCs/>
        </w:rPr>
        <w:t>!!!</w:t>
      </w:r>
    </w:p>
    <w:p w:rsidR="005F40FC" w:rsidRDefault="005F40FC" w:rsidP="0012531C">
      <w:pPr>
        <w:ind w:firstLine="708"/>
        <w:jc w:val="both"/>
        <w:rPr>
          <w:bCs/>
        </w:rPr>
      </w:pPr>
    </w:p>
    <w:p w:rsidR="005F40FC" w:rsidRDefault="005F40FC" w:rsidP="0012531C">
      <w:pPr>
        <w:ind w:firstLine="708"/>
        <w:jc w:val="both"/>
      </w:pPr>
    </w:p>
    <w:sectPr w:rsidR="005F40FC" w:rsidSect="003C71F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4668"/>
    <w:rsid w:val="00040EB8"/>
    <w:rsid w:val="000A427A"/>
    <w:rsid w:val="000B4AE0"/>
    <w:rsid w:val="0011110D"/>
    <w:rsid w:val="0012531C"/>
    <w:rsid w:val="001577A7"/>
    <w:rsid w:val="001865B5"/>
    <w:rsid w:val="00191E35"/>
    <w:rsid w:val="001D7A66"/>
    <w:rsid w:val="001E060D"/>
    <w:rsid w:val="001F5E81"/>
    <w:rsid w:val="00200583"/>
    <w:rsid w:val="002138BA"/>
    <w:rsid w:val="00215193"/>
    <w:rsid w:val="00266F34"/>
    <w:rsid w:val="002C1053"/>
    <w:rsid w:val="00316FCF"/>
    <w:rsid w:val="00326F1B"/>
    <w:rsid w:val="003506E0"/>
    <w:rsid w:val="00371F5F"/>
    <w:rsid w:val="00390509"/>
    <w:rsid w:val="003C71F7"/>
    <w:rsid w:val="0040255F"/>
    <w:rsid w:val="00406A55"/>
    <w:rsid w:val="00411099"/>
    <w:rsid w:val="004222AD"/>
    <w:rsid w:val="004359F4"/>
    <w:rsid w:val="00447857"/>
    <w:rsid w:val="004661AB"/>
    <w:rsid w:val="0047186B"/>
    <w:rsid w:val="00472E39"/>
    <w:rsid w:val="004C31C8"/>
    <w:rsid w:val="004E05E0"/>
    <w:rsid w:val="004E79B9"/>
    <w:rsid w:val="00500DEE"/>
    <w:rsid w:val="005124A9"/>
    <w:rsid w:val="005861E7"/>
    <w:rsid w:val="005A266F"/>
    <w:rsid w:val="005C56DB"/>
    <w:rsid w:val="005D0156"/>
    <w:rsid w:val="005F40FC"/>
    <w:rsid w:val="00614A9F"/>
    <w:rsid w:val="00645C0E"/>
    <w:rsid w:val="006B397B"/>
    <w:rsid w:val="006D6581"/>
    <w:rsid w:val="006E3AF8"/>
    <w:rsid w:val="006F7250"/>
    <w:rsid w:val="0070044E"/>
    <w:rsid w:val="007546A1"/>
    <w:rsid w:val="0078349F"/>
    <w:rsid w:val="007C0F1A"/>
    <w:rsid w:val="007E2C87"/>
    <w:rsid w:val="007F736A"/>
    <w:rsid w:val="008007DB"/>
    <w:rsid w:val="0080134D"/>
    <w:rsid w:val="00855C4E"/>
    <w:rsid w:val="008A12E2"/>
    <w:rsid w:val="008E327E"/>
    <w:rsid w:val="008F2C04"/>
    <w:rsid w:val="0093557D"/>
    <w:rsid w:val="0093653F"/>
    <w:rsid w:val="009710B8"/>
    <w:rsid w:val="009A6158"/>
    <w:rsid w:val="009D5A92"/>
    <w:rsid w:val="00A561BA"/>
    <w:rsid w:val="00A80BC5"/>
    <w:rsid w:val="00AA12D9"/>
    <w:rsid w:val="00AB6393"/>
    <w:rsid w:val="00AD1421"/>
    <w:rsid w:val="00B32628"/>
    <w:rsid w:val="00B606EE"/>
    <w:rsid w:val="00B6460B"/>
    <w:rsid w:val="00BA17F0"/>
    <w:rsid w:val="00BA30C4"/>
    <w:rsid w:val="00BA66A5"/>
    <w:rsid w:val="00BC1662"/>
    <w:rsid w:val="00BC4214"/>
    <w:rsid w:val="00BE7B97"/>
    <w:rsid w:val="00C63B19"/>
    <w:rsid w:val="00C83B13"/>
    <w:rsid w:val="00C848AB"/>
    <w:rsid w:val="00CB4D8B"/>
    <w:rsid w:val="00D0210F"/>
    <w:rsid w:val="00D05EF0"/>
    <w:rsid w:val="00D44B83"/>
    <w:rsid w:val="00DA1991"/>
    <w:rsid w:val="00DD4668"/>
    <w:rsid w:val="00DE25DD"/>
    <w:rsid w:val="00E20EE9"/>
    <w:rsid w:val="00E2736A"/>
    <w:rsid w:val="00E435F2"/>
    <w:rsid w:val="00E533EC"/>
    <w:rsid w:val="00E75B19"/>
    <w:rsid w:val="00E82C8A"/>
    <w:rsid w:val="00E96EEE"/>
    <w:rsid w:val="00EA65F2"/>
    <w:rsid w:val="00EB61EE"/>
    <w:rsid w:val="00EB7321"/>
    <w:rsid w:val="00EF7CDF"/>
    <w:rsid w:val="00F53EA3"/>
    <w:rsid w:val="00F71CA0"/>
    <w:rsid w:val="00FB3767"/>
    <w:rsid w:val="00FB4D91"/>
    <w:rsid w:val="00FC0602"/>
    <w:rsid w:val="00FD438A"/>
    <w:rsid w:val="00F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04"/>
    <w:rPr>
      <w:sz w:val="24"/>
      <w:szCs w:val="24"/>
    </w:rPr>
  </w:style>
  <w:style w:type="paragraph" w:styleId="1">
    <w:name w:val="heading 1"/>
    <w:basedOn w:val="a"/>
    <w:next w:val="a"/>
    <w:qFormat/>
    <w:rsid w:val="008F2C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2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86.fssprus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ysler.drom.ru/pacifica/" TargetMode="External"/><Relationship Id="rId5" Type="http://schemas.openxmlformats.org/officeDocument/2006/relationships/hyperlink" Target="http://toyota.drom.ru/yari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3931</CharactersWithSpaces>
  <SharedDoc>false</SharedDoc>
  <HLinks>
    <vt:vector size="18" baseType="variant"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http://r86.fssprus.ru/</vt:lpwstr>
      </vt:variant>
      <vt:variant>
        <vt:lpwstr/>
      </vt:variant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http://chrysler.drom.ru/pacifica/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http://toyota.drom.ru/yaris/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Тверетина</cp:lastModifiedBy>
  <cp:revision>5</cp:revision>
  <cp:lastPrinted>2017-06-22T14:10:00Z</cp:lastPrinted>
  <dcterms:created xsi:type="dcterms:W3CDTF">2017-06-23T10:11:00Z</dcterms:created>
  <dcterms:modified xsi:type="dcterms:W3CDTF">2017-06-23T10:18:00Z</dcterms:modified>
</cp:coreProperties>
</file>